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D5" w:rsidRDefault="001F17D5">
      <w:pPr>
        <w:pStyle w:val="a3"/>
        <w:rPr>
          <w:sz w:val="20"/>
        </w:rPr>
      </w:pPr>
      <w:bookmarkStart w:id="0" w:name="_GoBack"/>
      <w:bookmarkEnd w:id="0"/>
    </w:p>
    <w:p w:rsidR="001F17D5" w:rsidRDefault="001F17D5">
      <w:pPr>
        <w:rPr>
          <w:sz w:val="20"/>
        </w:rPr>
        <w:sectPr w:rsidR="001F17D5">
          <w:footerReference w:type="default" r:id="rId9"/>
          <w:pgSz w:w="11910" w:h="16840"/>
          <w:pgMar w:top="620" w:right="160" w:bottom="660" w:left="320" w:header="0" w:footer="392" w:gutter="0"/>
          <w:cols w:space="720"/>
        </w:sectPr>
      </w:pPr>
    </w:p>
    <w:p w:rsidR="001F17D5" w:rsidRDefault="000B2296">
      <w:pPr>
        <w:pStyle w:val="1"/>
        <w:spacing w:before="77"/>
        <w:ind w:left="7110" w:right="3627" w:hanging="3810"/>
      </w:pPr>
      <w:bookmarkStart w:id="1" w:name="_bookmark10"/>
      <w:bookmarkStart w:id="2" w:name="_Hlk525765602"/>
      <w:bookmarkEnd w:id="1"/>
      <w:r>
        <w:lastRenderedPageBreak/>
        <w:t>Блок-схема, отображающая графическое изображение последовательности действий, осуществляемых при подключении (технологическом присоединении) к системе теплоснабжения</w:t>
      </w:r>
    </w:p>
    <w:p w:rsidR="001F17D5" w:rsidRDefault="001F17D5">
      <w:pPr>
        <w:pStyle w:val="a3"/>
        <w:spacing w:before="3"/>
        <w:rPr>
          <w:b/>
          <w:sz w:val="16"/>
        </w:rPr>
      </w:pPr>
    </w:p>
    <w:p w:rsidR="001F17D5" w:rsidRDefault="000B2296">
      <w:pPr>
        <w:spacing w:before="103" w:line="242" w:lineRule="auto"/>
        <w:ind w:left="7581" w:right="5556" w:hanging="3227"/>
        <w:rPr>
          <w:sz w:val="20"/>
        </w:rPr>
      </w:pPr>
      <w:r>
        <w:rPr>
          <w:w w:val="105"/>
          <w:sz w:val="20"/>
        </w:rPr>
        <w:t xml:space="preserve">Подача Заявки для заключения договора о подключении в соответствии с </w:t>
      </w:r>
      <w:proofErr w:type="spellStart"/>
      <w:r>
        <w:rPr>
          <w:w w:val="105"/>
          <w:sz w:val="20"/>
        </w:rPr>
        <w:t>п.п</w:t>
      </w:r>
      <w:proofErr w:type="spellEnd"/>
      <w:r>
        <w:rPr>
          <w:w w:val="105"/>
          <w:sz w:val="20"/>
        </w:rPr>
        <w:t>. 11,12 Правил подключения к системам теплоснабжения (утв. Постановлением Правительства РФ от 16.04.2012 г. №307)</w:t>
      </w:r>
    </w:p>
    <w:p w:rsidR="001F17D5" w:rsidRDefault="001F17D5">
      <w:pPr>
        <w:pStyle w:val="a3"/>
        <w:rPr>
          <w:sz w:val="20"/>
        </w:rPr>
      </w:pPr>
    </w:p>
    <w:p w:rsidR="001F17D5" w:rsidRDefault="001F17D5">
      <w:pPr>
        <w:pStyle w:val="a3"/>
        <w:spacing w:before="1"/>
        <w:rPr>
          <w:sz w:val="17"/>
        </w:rPr>
      </w:pPr>
    </w:p>
    <w:p w:rsidR="001F17D5" w:rsidRDefault="00EC0E46">
      <w:pPr>
        <w:tabs>
          <w:tab w:val="left" w:pos="12395"/>
        </w:tabs>
        <w:spacing w:before="95"/>
        <w:ind w:left="7415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0;text-align:left;margin-left:484.5pt;margin-top:2.9pt;width:174.75pt;height:33.15pt;z-index:-251653120;mso-position-horizontal-relative:page" filled="f" strokecolor="#ec7c30" strokeweight="1pt">
            <v:textbox style="mso-next-textbox:#_x0000_s2104" inset="0,0,0,0">
              <w:txbxContent>
                <w:p w:rsidR="000B2296" w:rsidRDefault="000B2296">
                  <w:pPr>
                    <w:spacing w:before="92"/>
                    <w:ind w:left="1158" w:hanging="932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Рассмотрение Заявки со стороны ООО «ВИТЯЗЬ И К»</w:t>
                  </w:r>
                </w:p>
              </w:txbxContent>
            </v:textbox>
            <w10:wrap anchorx="page"/>
          </v:shape>
        </w:pict>
      </w:r>
      <w:r w:rsidR="000B2296">
        <w:rPr>
          <w:position w:val="1"/>
          <w:sz w:val="20"/>
        </w:rPr>
        <w:t>есть</w:t>
      </w:r>
      <w:r w:rsidR="000B2296">
        <w:rPr>
          <w:spacing w:val="-3"/>
          <w:position w:val="1"/>
          <w:sz w:val="20"/>
        </w:rPr>
        <w:t xml:space="preserve"> </w:t>
      </w:r>
      <w:r w:rsidR="000B2296">
        <w:rPr>
          <w:position w:val="1"/>
          <w:sz w:val="20"/>
        </w:rPr>
        <w:t>замечания</w:t>
      </w:r>
      <w:r w:rsidR="000B2296">
        <w:rPr>
          <w:position w:val="1"/>
          <w:sz w:val="20"/>
        </w:rPr>
        <w:tab/>
      </w:r>
      <w:r w:rsidR="000B2296">
        <w:rPr>
          <w:sz w:val="20"/>
        </w:rPr>
        <w:t>нет</w:t>
      </w:r>
      <w:r w:rsidR="000B2296">
        <w:rPr>
          <w:spacing w:val="-1"/>
          <w:sz w:val="20"/>
        </w:rPr>
        <w:t xml:space="preserve"> </w:t>
      </w:r>
      <w:r w:rsidR="000B2296">
        <w:rPr>
          <w:sz w:val="20"/>
        </w:rPr>
        <w:t>замечаний</w:t>
      </w:r>
    </w:p>
    <w:p w:rsidR="001F17D5" w:rsidRDefault="001F17D5">
      <w:pPr>
        <w:pStyle w:val="a3"/>
        <w:rPr>
          <w:sz w:val="20"/>
        </w:rPr>
      </w:pPr>
    </w:p>
    <w:p w:rsidR="001F17D5" w:rsidRDefault="001F17D5">
      <w:pPr>
        <w:pStyle w:val="a3"/>
        <w:rPr>
          <w:sz w:val="20"/>
        </w:rPr>
      </w:pPr>
    </w:p>
    <w:p w:rsidR="001F17D5" w:rsidRDefault="001F17D5">
      <w:pPr>
        <w:rPr>
          <w:sz w:val="20"/>
        </w:rPr>
        <w:sectPr w:rsidR="001F17D5">
          <w:footerReference w:type="default" r:id="rId10"/>
          <w:pgSz w:w="23810" w:h="16850" w:orient="landscape"/>
          <w:pgMar w:top="640" w:right="540" w:bottom="280" w:left="880" w:header="0" w:footer="0" w:gutter="0"/>
          <w:cols w:space="720"/>
        </w:sectPr>
      </w:pPr>
    </w:p>
    <w:p w:rsidR="001F17D5" w:rsidRDefault="001F17D5">
      <w:pPr>
        <w:pStyle w:val="a3"/>
        <w:spacing w:before="6"/>
        <w:rPr>
          <w:sz w:val="22"/>
        </w:rPr>
      </w:pPr>
    </w:p>
    <w:p w:rsidR="001F17D5" w:rsidRPr="00A053F4" w:rsidRDefault="000B2296">
      <w:pPr>
        <w:spacing w:before="1" w:line="244" w:lineRule="auto"/>
        <w:ind w:left="4906"/>
        <w:jc w:val="center"/>
        <w:rPr>
          <w:sz w:val="18"/>
          <w:szCs w:val="18"/>
        </w:rPr>
      </w:pPr>
      <w:r w:rsidRPr="00A053F4">
        <w:rPr>
          <w:w w:val="105"/>
          <w:sz w:val="18"/>
          <w:szCs w:val="18"/>
        </w:rPr>
        <w:t>ООО «ВИТЯЗЬ И К»</w:t>
      </w:r>
      <w:r w:rsidRPr="00A053F4">
        <w:rPr>
          <w:spacing w:val="-21"/>
          <w:w w:val="105"/>
          <w:sz w:val="18"/>
          <w:szCs w:val="18"/>
        </w:rPr>
        <w:t xml:space="preserve"> </w:t>
      </w:r>
      <w:r w:rsidRPr="00A053F4">
        <w:rPr>
          <w:w w:val="105"/>
          <w:sz w:val="18"/>
          <w:szCs w:val="18"/>
        </w:rPr>
        <w:t>в</w:t>
      </w:r>
      <w:r w:rsidRPr="00A053F4">
        <w:rPr>
          <w:spacing w:val="-22"/>
          <w:w w:val="105"/>
          <w:sz w:val="18"/>
          <w:szCs w:val="18"/>
        </w:rPr>
        <w:t xml:space="preserve"> </w:t>
      </w:r>
      <w:r w:rsidRPr="00A053F4">
        <w:rPr>
          <w:w w:val="105"/>
          <w:sz w:val="18"/>
          <w:szCs w:val="18"/>
        </w:rPr>
        <w:t>течение</w:t>
      </w:r>
      <w:r w:rsidRPr="00A053F4">
        <w:rPr>
          <w:spacing w:val="-21"/>
          <w:w w:val="105"/>
          <w:sz w:val="18"/>
          <w:szCs w:val="18"/>
        </w:rPr>
        <w:t xml:space="preserve"> </w:t>
      </w:r>
      <w:r w:rsidRPr="00A053F4">
        <w:rPr>
          <w:w w:val="105"/>
          <w:sz w:val="18"/>
          <w:szCs w:val="18"/>
        </w:rPr>
        <w:t>3</w:t>
      </w:r>
      <w:r w:rsidRPr="00A053F4">
        <w:rPr>
          <w:spacing w:val="-21"/>
          <w:w w:val="105"/>
          <w:sz w:val="18"/>
          <w:szCs w:val="18"/>
        </w:rPr>
        <w:t xml:space="preserve"> </w:t>
      </w:r>
      <w:r w:rsidRPr="00A053F4">
        <w:rPr>
          <w:w w:val="105"/>
          <w:sz w:val="18"/>
          <w:szCs w:val="18"/>
        </w:rPr>
        <w:t>рабочих дней со дня получения</w:t>
      </w:r>
      <w:r w:rsidRPr="00A053F4">
        <w:rPr>
          <w:spacing w:val="16"/>
          <w:w w:val="105"/>
          <w:sz w:val="18"/>
          <w:szCs w:val="18"/>
        </w:rPr>
        <w:t xml:space="preserve"> </w:t>
      </w:r>
      <w:r w:rsidRPr="00A053F4">
        <w:rPr>
          <w:w w:val="105"/>
          <w:sz w:val="18"/>
          <w:szCs w:val="18"/>
        </w:rPr>
        <w:t>Заявки</w:t>
      </w:r>
    </w:p>
    <w:p w:rsidR="001F17D5" w:rsidRPr="00A053F4" w:rsidRDefault="000B2296">
      <w:pPr>
        <w:spacing w:before="1"/>
        <w:ind w:left="4903"/>
        <w:jc w:val="center"/>
        <w:rPr>
          <w:sz w:val="18"/>
          <w:szCs w:val="18"/>
        </w:rPr>
      </w:pPr>
      <w:r w:rsidRPr="00A053F4">
        <w:rPr>
          <w:w w:val="110"/>
          <w:sz w:val="18"/>
          <w:szCs w:val="18"/>
        </w:rPr>
        <w:t>направляет официальное</w:t>
      </w:r>
    </w:p>
    <w:p w:rsidR="001F17D5" w:rsidRPr="00A053F4" w:rsidRDefault="000B2296">
      <w:pPr>
        <w:spacing w:before="3"/>
        <w:ind w:left="4903"/>
        <w:jc w:val="center"/>
        <w:rPr>
          <w:sz w:val="18"/>
          <w:szCs w:val="18"/>
        </w:rPr>
      </w:pPr>
      <w:r w:rsidRPr="00A053F4">
        <w:rPr>
          <w:w w:val="110"/>
          <w:sz w:val="18"/>
          <w:szCs w:val="18"/>
        </w:rPr>
        <w:t>уведомление в адрес Заявителя</w:t>
      </w:r>
    </w:p>
    <w:p w:rsidR="001F17D5" w:rsidRDefault="000B2296">
      <w:pPr>
        <w:pStyle w:val="a3"/>
        <w:rPr>
          <w:sz w:val="22"/>
        </w:rPr>
      </w:pPr>
      <w:r>
        <w:br w:type="column"/>
      </w:r>
    </w:p>
    <w:p w:rsidR="001F17D5" w:rsidRDefault="001F17D5">
      <w:pPr>
        <w:pStyle w:val="a3"/>
        <w:spacing w:before="5"/>
        <w:rPr>
          <w:sz w:val="20"/>
        </w:rPr>
      </w:pPr>
    </w:p>
    <w:p w:rsidR="001F17D5" w:rsidRDefault="000B2296">
      <w:pPr>
        <w:spacing w:before="1" w:line="244" w:lineRule="auto"/>
        <w:ind w:left="4274" w:right="5208"/>
        <w:jc w:val="center"/>
        <w:rPr>
          <w:sz w:val="20"/>
        </w:rPr>
      </w:pPr>
      <w:r>
        <w:rPr>
          <w:w w:val="110"/>
          <w:sz w:val="20"/>
        </w:rPr>
        <w:t>Наличие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технической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возможности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подключения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w w:val="105"/>
          <w:sz w:val="20"/>
        </w:rPr>
        <w:t xml:space="preserve">отсутствие условий, способствующих увеличению </w:t>
      </w:r>
      <w:r>
        <w:rPr>
          <w:w w:val="110"/>
          <w:sz w:val="20"/>
        </w:rPr>
        <w:t>срока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направления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Заявителю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договора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о</w:t>
      </w:r>
    </w:p>
    <w:p w:rsidR="001F17D5" w:rsidRDefault="000B2296">
      <w:pPr>
        <w:spacing w:line="228" w:lineRule="exact"/>
        <w:ind w:left="4274" w:right="5211"/>
        <w:jc w:val="center"/>
        <w:rPr>
          <w:sz w:val="20"/>
        </w:rPr>
      </w:pPr>
      <w:r>
        <w:rPr>
          <w:w w:val="110"/>
          <w:sz w:val="20"/>
        </w:rPr>
        <w:t>подключении (в соответствии с законодательством)</w:t>
      </w:r>
    </w:p>
    <w:p w:rsidR="001F17D5" w:rsidRDefault="001F17D5">
      <w:pPr>
        <w:spacing w:line="228" w:lineRule="exact"/>
        <w:jc w:val="center"/>
        <w:rPr>
          <w:sz w:val="20"/>
        </w:rPr>
        <w:sectPr w:rsidR="001F17D5">
          <w:type w:val="continuous"/>
          <w:pgSz w:w="23810" w:h="16850" w:orient="landscape"/>
          <w:pgMar w:top="1580" w:right="540" w:bottom="280" w:left="880" w:header="720" w:footer="720" w:gutter="0"/>
          <w:cols w:num="2" w:space="720" w:equalWidth="0">
            <w:col w:w="7940" w:space="40"/>
            <w:col w:w="14410"/>
          </w:cols>
        </w:sectPr>
      </w:pPr>
    </w:p>
    <w:p w:rsidR="001F17D5" w:rsidRDefault="001F17D5">
      <w:pPr>
        <w:pStyle w:val="a3"/>
        <w:rPr>
          <w:sz w:val="20"/>
        </w:rPr>
      </w:pPr>
    </w:p>
    <w:p w:rsidR="001F17D5" w:rsidRDefault="001F17D5">
      <w:pPr>
        <w:rPr>
          <w:sz w:val="20"/>
        </w:rPr>
        <w:sectPr w:rsidR="001F17D5">
          <w:type w:val="continuous"/>
          <w:pgSz w:w="23810" w:h="16850" w:orient="landscape"/>
          <w:pgMar w:top="1580" w:right="540" w:bottom="280" w:left="880" w:header="720" w:footer="720" w:gutter="0"/>
          <w:cols w:space="720"/>
        </w:sectPr>
      </w:pPr>
    </w:p>
    <w:p w:rsidR="001F17D5" w:rsidRDefault="001F17D5">
      <w:pPr>
        <w:pStyle w:val="a3"/>
        <w:spacing w:before="8"/>
        <w:rPr>
          <w:sz w:val="24"/>
        </w:rPr>
      </w:pPr>
    </w:p>
    <w:p w:rsidR="001F17D5" w:rsidRDefault="000B2296">
      <w:pPr>
        <w:tabs>
          <w:tab w:val="left" w:pos="5005"/>
        </w:tabs>
        <w:spacing w:line="170" w:lineRule="auto"/>
        <w:ind w:left="5149" w:right="38" w:hanging="1340"/>
        <w:rPr>
          <w:sz w:val="20"/>
        </w:rPr>
      </w:pPr>
      <w:r>
        <w:rPr>
          <w:w w:val="110"/>
          <w:position w:val="-8"/>
          <w:sz w:val="24"/>
        </w:rPr>
        <w:t>да</w:t>
      </w:r>
      <w:r>
        <w:rPr>
          <w:w w:val="110"/>
          <w:position w:val="-8"/>
          <w:sz w:val="24"/>
        </w:rPr>
        <w:tab/>
      </w:r>
      <w:r>
        <w:rPr>
          <w:w w:val="110"/>
          <w:sz w:val="20"/>
        </w:rPr>
        <w:t>Заявитель устранил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замечания в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течение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рабочих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дней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с</w:t>
      </w:r>
    </w:p>
    <w:p w:rsidR="001F17D5" w:rsidRDefault="000B2296">
      <w:pPr>
        <w:spacing w:before="17"/>
        <w:ind w:left="5062"/>
        <w:rPr>
          <w:sz w:val="20"/>
        </w:rPr>
      </w:pPr>
      <w:r>
        <w:rPr>
          <w:w w:val="110"/>
          <w:sz w:val="20"/>
        </w:rPr>
        <w:t>даты получения уведомления</w:t>
      </w:r>
    </w:p>
    <w:p w:rsidR="001F17D5" w:rsidRDefault="001F17D5">
      <w:pPr>
        <w:pStyle w:val="a3"/>
        <w:rPr>
          <w:sz w:val="22"/>
        </w:rPr>
      </w:pPr>
    </w:p>
    <w:p w:rsidR="001F17D5" w:rsidRDefault="00EC0E46">
      <w:pPr>
        <w:spacing w:before="157"/>
        <w:ind w:right="986"/>
        <w:jc w:val="right"/>
        <w:rPr>
          <w:sz w:val="24"/>
        </w:rPr>
      </w:pPr>
      <w:r>
        <w:pict>
          <v:shape id="_x0000_s2103" type="#_x0000_t202" style="position:absolute;left:0;text-align:left;margin-left:268.7pt;margin-top:27.5pt;width:193.35pt;height:45.2pt;z-index:251660288;mso-position-horizontal-relative:page" filled="f" strokecolor="#ec7c30" strokeweight="1pt">
            <v:textbox style="mso-next-textbox:#_x0000_s2103" inset="0,0,0,0">
              <w:txbxContent>
                <w:p w:rsidR="000B2296" w:rsidRDefault="000B2296">
                  <w:pPr>
                    <w:spacing w:before="94" w:line="244" w:lineRule="auto"/>
                    <w:ind w:left="283" w:right="284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ООО «ВИТЯЗЬ И К» вправе аннулировать </w:t>
                  </w:r>
                  <w:r>
                    <w:rPr>
                      <w:w w:val="110"/>
                      <w:sz w:val="20"/>
                    </w:rPr>
                    <w:t>Заявку направив в адрес Заявителя соответствующее уведомление</w:t>
                  </w:r>
                </w:p>
              </w:txbxContent>
            </v:textbox>
            <w10:wrap anchorx="page"/>
          </v:shape>
        </w:pict>
      </w:r>
      <w:r w:rsidR="000B2296">
        <w:rPr>
          <w:sz w:val="24"/>
        </w:rPr>
        <w:t>нет</w:t>
      </w:r>
    </w:p>
    <w:p w:rsidR="001F17D5" w:rsidRDefault="000B2296">
      <w:pPr>
        <w:tabs>
          <w:tab w:val="left" w:pos="6524"/>
        </w:tabs>
        <w:spacing w:before="215"/>
        <w:ind w:left="3810"/>
        <w:rPr>
          <w:sz w:val="24"/>
        </w:rPr>
      </w:pPr>
      <w:r>
        <w:br w:type="column"/>
      </w:r>
      <w:r>
        <w:rPr>
          <w:position w:val="-2"/>
          <w:sz w:val="24"/>
        </w:rPr>
        <w:lastRenderedPageBreak/>
        <w:t>да</w:t>
      </w:r>
      <w:r>
        <w:rPr>
          <w:position w:val="-2"/>
          <w:sz w:val="24"/>
        </w:rPr>
        <w:tab/>
      </w:r>
      <w:r>
        <w:rPr>
          <w:sz w:val="24"/>
        </w:rPr>
        <w:t>нет</w:t>
      </w:r>
    </w:p>
    <w:p w:rsidR="001F17D5" w:rsidRDefault="00EC0E46">
      <w:pPr>
        <w:pStyle w:val="a3"/>
        <w:spacing w:before="2"/>
        <w:rPr>
          <w:sz w:val="25"/>
        </w:rPr>
      </w:pPr>
      <w:r>
        <w:pict>
          <v:shape id="_x0000_s2102" type="#_x0000_t202" style="position:absolute;margin-left:617.9pt;margin-top:7.7pt;width:153.2pt;height:63.8pt;z-index:251651072;mso-position-horizontal-relative:page" filled="f" stroked="f">
            <v:textbox style="mso-next-textbox:#_x0000_s2102" inset="0,0,0,0">
              <w:txbxContent>
                <w:p w:rsidR="000B2296" w:rsidRPr="00A053F4" w:rsidRDefault="000B2296">
                  <w:pPr>
                    <w:spacing w:before="102" w:line="244" w:lineRule="auto"/>
                    <w:ind w:left="396" w:right="401"/>
                    <w:jc w:val="center"/>
                    <w:rPr>
                      <w:sz w:val="18"/>
                      <w:szCs w:val="18"/>
                    </w:rPr>
                  </w:pPr>
                  <w:r w:rsidRPr="00A053F4">
                    <w:rPr>
                      <w:sz w:val="18"/>
                      <w:szCs w:val="18"/>
                    </w:rPr>
                    <w:t xml:space="preserve">ООО «ВИТЯЗЬ И К» направляет </w:t>
                  </w:r>
                  <w:r w:rsidRPr="00A053F4">
                    <w:rPr>
                      <w:w w:val="105"/>
                      <w:sz w:val="18"/>
                      <w:szCs w:val="18"/>
                    </w:rPr>
                    <w:t>проекта Договора о</w:t>
                  </w:r>
                </w:p>
                <w:p w:rsidR="000B2296" w:rsidRPr="00A053F4" w:rsidRDefault="000B2296">
                  <w:pPr>
                    <w:spacing w:before="1" w:line="242" w:lineRule="auto"/>
                    <w:ind w:left="139" w:right="144" w:firstLine="1"/>
                    <w:jc w:val="center"/>
                    <w:rPr>
                      <w:sz w:val="18"/>
                      <w:szCs w:val="18"/>
                    </w:rPr>
                  </w:pPr>
                  <w:r w:rsidRPr="00A053F4">
                    <w:rPr>
                      <w:w w:val="110"/>
                      <w:sz w:val="18"/>
                      <w:szCs w:val="18"/>
                    </w:rPr>
                    <w:t>подключении Заявителю в срок</w:t>
                  </w:r>
                  <w:r w:rsidRPr="00A053F4">
                    <w:rPr>
                      <w:spacing w:val="-23"/>
                      <w:w w:val="110"/>
                      <w:sz w:val="18"/>
                      <w:szCs w:val="18"/>
                    </w:rPr>
                    <w:t xml:space="preserve"> </w:t>
                  </w:r>
                  <w:r w:rsidRPr="00A053F4">
                    <w:rPr>
                      <w:w w:val="110"/>
                      <w:sz w:val="18"/>
                      <w:szCs w:val="18"/>
                    </w:rPr>
                    <w:t>не</w:t>
                  </w:r>
                  <w:r w:rsidRPr="00A053F4">
                    <w:rPr>
                      <w:spacing w:val="-20"/>
                      <w:w w:val="110"/>
                      <w:sz w:val="18"/>
                      <w:szCs w:val="18"/>
                    </w:rPr>
                    <w:t xml:space="preserve"> </w:t>
                  </w:r>
                  <w:r w:rsidRPr="00A053F4">
                    <w:rPr>
                      <w:w w:val="110"/>
                      <w:sz w:val="18"/>
                      <w:szCs w:val="18"/>
                    </w:rPr>
                    <w:t>более</w:t>
                  </w:r>
                  <w:r w:rsidRPr="00A053F4">
                    <w:rPr>
                      <w:spacing w:val="-22"/>
                      <w:w w:val="110"/>
                      <w:sz w:val="18"/>
                      <w:szCs w:val="18"/>
                    </w:rPr>
                    <w:t xml:space="preserve"> </w:t>
                  </w:r>
                  <w:r w:rsidRPr="00A053F4">
                    <w:rPr>
                      <w:w w:val="110"/>
                      <w:sz w:val="18"/>
                      <w:szCs w:val="18"/>
                    </w:rPr>
                    <w:t>20</w:t>
                  </w:r>
                  <w:r w:rsidRPr="00A053F4">
                    <w:rPr>
                      <w:spacing w:val="-22"/>
                      <w:w w:val="110"/>
                      <w:sz w:val="18"/>
                      <w:szCs w:val="18"/>
                    </w:rPr>
                    <w:t xml:space="preserve"> </w:t>
                  </w:r>
                  <w:r w:rsidRPr="00A053F4">
                    <w:rPr>
                      <w:w w:val="110"/>
                      <w:sz w:val="18"/>
                      <w:szCs w:val="18"/>
                    </w:rPr>
                    <w:t>рабочих</w:t>
                  </w:r>
                  <w:r w:rsidRPr="00A053F4">
                    <w:rPr>
                      <w:spacing w:val="-20"/>
                      <w:w w:val="110"/>
                      <w:sz w:val="18"/>
                      <w:szCs w:val="18"/>
                    </w:rPr>
                    <w:t xml:space="preserve"> </w:t>
                  </w:r>
                  <w:r w:rsidRPr="00A053F4">
                    <w:rPr>
                      <w:w w:val="110"/>
                      <w:sz w:val="18"/>
                      <w:szCs w:val="18"/>
                    </w:rPr>
                    <w:t>дней</w:t>
                  </w:r>
                </w:p>
              </w:txbxContent>
            </v:textbox>
            <w10:wrap anchorx="page"/>
          </v:shape>
        </w:pict>
      </w:r>
    </w:p>
    <w:p w:rsidR="001F17D5" w:rsidRPr="00A053F4" w:rsidRDefault="000B2296">
      <w:pPr>
        <w:spacing w:line="244" w:lineRule="auto"/>
        <w:ind w:left="5576"/>
        <w:jc w:val="center"/>
        <w:rPr>
          <w:sz w:val="18"/>
          <w:szCs w:val="18"/>
        </w:rPr>
      </w:pPr>
      <w:r w:rsidRPr="00A053F4">
        <w:rPr>
          <w:sz w:val="18"/>
          <w:szCs w:val="18"/>
        </w:rPr>
        <w:t xml:space="preserve">ООО «ВИТЯЗЬ И К» официально </w:t>
      </w:r>
      <w:r w:rsidRPr="00A053F4">
        <w:rPr>
          <w:w w:val="110"/>
          <w:sz w:val="18"/>
          <w:szCs w:val="18"/>
        </w:rPr>
        <w:t>уведомляет Заявителя</w:t>
      </w:r>
      <w:r w:rsidRPr="00A053F4">
        <w:rPr>
          <w:spacing w:val="-28"/>
          <w:w w:val="110"/>
          <w:sz w:val="18"/>
          <w:szCs w:val="18"/>
        </w:rPr>
        <w:t xml:space="preserve"> </w:t>
      </w:r>
      <w:r w:rsidRPr="00A053F4">
        <w:rPr>
          <w:w w:val="110"/>
          <w:sz w:val="18"/>
          <w:szCs w:val="18"/>
        </w:rPr>
        <w:t>об увеличении</w:t>
      </w:r>
      <w:r w:rsidRPr="00A053F4">
        <w:rPr>
          <w:spacing w:val="-14"/>
          <w:w w:val="110"/>
          <w:sz w:val="18"/>
          <w:szCs w:val="18"/>
        </w:rPr>
        <w:t xml:space="preserve"> </w:t>
      </w:r>
      <w:r w:rsidRPr="00A053F4">
        <w:rPr>
          <w:w w:val="110"/>
          <w:sz w:val="18"/>
          <w:szCs w:val="18"/>
        </w:rPr>
        <w:t>срока</w:t>
      </w:r>
    </w:p>
    <w:p w:rsidR="001F17D5" w:rsidRPr="00A053F4" w:rsidRDefault="000B2296">
      <w:pPr>
        <w:spacing w:line="242" w:lineRule="auto"/>
        <w:ind w:left="5574"/>
        <w:jc w:val="center"/>
        <w:rPr>
          <w:sz w:val="18"/>
          <w:szCs w:val="18"/>
        </w:rPr>
      </w:pPr>
      <w:r w:rsidRPr="00A053F4">
        <w:rPr>
          <w:w w:val="110"/>
          <w:sz w:val="18"/>
          <w:szCs w:val="18"/>
        </w:rPr>
        <w:t>направления договора о подключении</w:t>
      </w:r>
    </w:p>
    <w:p w:rsidR="001F17D5" w:rsidRPr="00A053F4" w:rsidRDefault="000B2296">
      <w:pPr>
        <w:pStyle w:val="a3"/>
        <w:rPr>
          <w:sz w:val="18"/>
          <w:szCs w:val="18"/>
        </w:rPr>
      </w:pPr>
      <w:r w:rsidRPr="00A053F4">
        <w:rPr>
          <w:sz w:val="18"/>
          <w:szCs w:val="18"/>
        </w:rPr>
        <w:br w:type="column"/>
      </w:r>
    </w:p>
    <w:p w:rsidR="001F17D5" w:rsidRDefault="001F17D5">
      <w:pPr>
        <w:pStyle w:val="a3"/>
        <w:rPr>
          <w:sz w:val="22"/>
        </w:rPr>
      </w:pPr>
    </w:p>
    <w:p w:rsidR="001F17D5" w:rsidRDefault="001F17D5">
      <w:pPr>
        <w:pStyle w:val="a3"/>
        <w:rPr>
          <w:sz w:val="22"/>
        </w:rPr>
      </w:pPr>
    </w:p>
    <w:p w:rsidR="001F17D5" w:rsidRDefault="001F17D5">
      <w:pPr>
        <w:pStyle w:val="a3"/>
        <w:spacing w:before="10"/>
        <w:rPr>
          <w:sz w:val="23"/>
        </w:rPr>
      </w:pPr>
    </w:p>
    <w:p w:rsidR="001F17D5" w:rsidRDefault="000B2296">
      <w:pPr>
        <w:spacing w:line="242" w:lineRule="auto"/>
        <w:ind w:left="1141" w:right="528" w:firstLine="28"/>
        <w:rPr>
          <w:sz w:val="20"/>
        </w:rPr>
      </w:pPr>
      <w:r>
        <w:rPr>
          <w:sz w:val="20"/>
        </w:rPr>
        <w:t xml:space="preserve">ООО «ВИТЯЗЬ И К» получает </w:t>
      </w:r>
      <w:r>
        <w:rPr>
          <w:w w:val="105"/>
          <w:sz w:val="20"/>
        </w:rPr>
        <w:t>необходимые решения</w:t>
      </w:r>
    </w:p>
    <w:p w:rsidR="001F17D5" w:rsidRDefault="001F17D5">
      <w:pPr>
        <w:pStyle w:val="a3"/>
        <w:spacing w:before="3"/>
        <w:rPr>
          <w:sz w:val="26"/>
        </w:rPr>
      </w:pPr>
    </w:p>
    <w:p w:rsidR="001F17D5" w:rsidRDefault="000B2296">
      <w:pPr>
        <w:spacing w:before="1" w:line="228" w:lineRule="exact"/>
        <w:ind w:left="642"/>
        <w:rPr>
          <w:sz w:val="24"/>
        </w:rPr>
      </w:pPr>
      <w:r>
        <w:rPr>
          <w:sz w:val="24"/>
        </w:rPr>
        <w:t>да</w:t>
      </w:r>
    </w:p>
    <w:p w:rsidR="001F17D5" w:rsidRDefault="000B2296">
      <w:pPr>
        <w:spacing w:line="228" w:lineRule="exact"/>
        <w:ind w:left="2244" w:right="2310"/>
        <w:jc w:val="center"/>
        <w:rPr>
          <w:sz w:val="24"/>
        </w:rPr>
      </w:pPr>
      <w:r>
        <w:rPr>
          <w:sz w:val="24"/>
        </w:rPr>
        <w:t>нет</w:t>
      </w:r>
    </w:p>
    <w:p w:rsidR="001F17D5" w:rsidRDefault="001F17D5">
      <w:pPr>
        <w:spacing w:line="228" w:lineRule="exact"/>
        <w:jc w:val="center"/>
        <w:rPr>
          <w:sz w:val="24"/>
        </w:rPr>
        <w:sectPr w:rsidR="001F17D5">
          <w:type w:val="continuous"/>
          <w:pgSz w:w="23810" w:h="16850" w:orient="landscape"/>
          <w:pgMar w:top="1580" w:right="540" w:bottom="280" w:left="880" w:header="720" w:footer="720" w:gutter="0"/>
          <w:cols w:num="3" w:space="720" w:equalWidth="0">
            <w:col w:w="7895" w:space="1610"/>
            <w:col w:w="7910" w:space="40"/>
            <w:col w:w="4935"/>
          </w:cols>
        </w:sectPr>
      </w:pPr>
    </w:p>
    <w:p w:rsidR="001F17D5" w:rsidRDefault="001F17D5">
      <w:pPr>
        <w:pStyle w:val="a3"/>
        <w:spacing w:before="10"/>
        <w:rPr>
          <w:sz w:val="29"/>
        </w:rPr>
      </w:pPr>
    </w:p>
    <w:p w:rsidR="001F17D5" w:rsidRDefault="00EC0E46">
      <w:pPr>
        <w:pStyle w:val="a3"/>
        <w:ind w:left="1828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05" type="#_x0000_t202" style="width:134.6pt;height:33.75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style="mso-next-textbox:#_x0000_s2105" inset="0,0,0,0">
              <w:txbxContent>
                <w:p w:rsidR="000B2296" w:rsidRDefault="000B2296">
                  <w:pPr>
                    <w:spacing w:before="98"/>
                    <w:ind w:left="184" w:hanging="15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Мотивированный отказ в подключении Заявителю</w:t>
                  </w:r>
                </w:p>
              </w:txbxContent>
            </v:textbox>
            <w10:wrap type="none"/>
            <w10:anchorlock/>
          </v:shape>
        </w:pict>
      </w:r>
    </w:p>
    <w:p w:rsidR="001F17D5" w:rsidRDefault="001F17D5">
      <w:pPr>
        <w:pStyle w:val="a3"/>
        <w:spacing w:before="2"/>
        <w:rPr>
          <w:sz w:val="26"/>
        </w:rPr>
      </w:pPr>
    </w:p>
    <w:p w:rsidR="001F17D5" w:rsidRDefault="001F17D5">
      <w:pPr>
        <w:rPr>
          <w:sz w:val="26"/>
        </w:rPr>
        <w:sectPr w:rsidR="001F17D5">
          <w:type w:val="continuous"/>
          <w:pgSz w:w="23810" w:h="16850" w:orient="landscape"/>
          <w:pgMar w:top="1580" w:right="540" w:bottom="280" w:left="880" w:header="720" w:footer="720" w:gutter="0"/>
          <w:cols w:space="720"/>
        </w:sectPr>
      </w:pPr>
    </w:p>
    <w:p w:rsidR="001F17D5" w:rsidRDefault="001F17D5">
      <w:pPr>
        <w:pStyle w:val="a3"/>
        <w:spacing w:before="5"/>
      </w:pPr>
    </w:p>
    <w:p w:rsidR="001F17D5" w:rsidRDefault="000B2296">
      <w:pPr>
        <w:jc w:val="right"/>
        <w:rPr>
          <w:sz w:val="24"/>
        </w:rPr>
      </w:pPr>
      <w:r>
        <w:rPr>
          <w:sz w:val="24"/>
        </w:rPr>
        <w:t>нет ответа</w:t>
      </w:r>
    </w:p>
    <w:p w:rsidR="001F17D5" w:rsidRDefault="000B2296">
      <w:pPr>
        <w:spacing w:before="146" w:line="244" w:lineRule="auto"/>
        <w:ind w:left="1107" w:hanging="2"/>
        <w:jc w:val="center"/>
        <w:rPr>
          <w:sz w:val="20"/>
        </w:rPr>
      </w:pPr>
      <w:r>
        <w:br w:type="column"/>
      </w:r>
      <w:r>
        <w:rPr>
          <w:w w:val="110"/>
          <w:sz w:val="20"/>
        </w:rPr>
        <w:lastRenderedPageBreak/>
        <w:t>Заявитель, после рассмотрения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проекта</w:t>
      </w:r>
      <w:r>
        <w:rPr>
          <w:w w:val="112"/>
          <w:sz w:val="20"/>
        </w:rPr>
        <w:t xml:space="preserve"> </w:t>
      </w:r>
      <w:r>
        <w:rPr>
          <w:w w:val="110"/>
          <w:sz w:val="20"/>
        </w:rPr>
        <w:t>договора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течение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10 рабочих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дней</w:t>
      </w:r>
    </w:p>
    <w:p w:rsidR="001F17D5" w:rsidRDefault="001F17D5">
      <w:pPr>
        <w:pStyle w:val="a3"/>
        <w:rPr>
          <w:sz w:val="22"/>
        </w:rPr>
      </w:pPr>
    </w:p>
    <w:p w:rsidR="001F17D5" w:rsidRDefault="000B2296">
      <w:pPr>
        <w:spacing w:before="154"/>
        <w:ind w:left="778"/>
        <w:rPr>
          <w:sz w:val="24"/>
        </w:rPr>
      </w:pPr>
      <w:r>
        <w:rPr>
          <w:sz w:val="24"/>
        </w:rPr>
        <w:t>не согласен</w:t>
      </w:r>
    </w:p>
    <w:p w:rsidR="001F17D5" w:rsidRDefault="000B2296">
      <w:pPr>
        <w:pStyle w:val="a3"/>
        <w:spacing w:before="2"/>
      </w:pPr>
      <w:r>
        <w:br w:type="column"/>
      </w:r>
    </w:p>
    <w:p w:rsidR="001F17D5" w:rsidRDefault="000B2296">
      <w:pPr>
        <w:ind w:left="1171"/>
        <w:rPr>
          <w:sz w:val="24"/>
        </w:rPr>
      </w:pPr>
      <w:r>
        <w:rPr>
          <w:sz w:val="24"/>
        </w:rPr>
        <w:t>согласен</w:t>
      </w:r>
    </w:p>
    <w:p w:rsidR="001F17D5" w:rsidRDefault="000B2296">
      <w:pPr>
        <w:spacing w:before="103"/>
        <w:ind w:left="3479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Исполнение Договора о подключении</w:t>
      </w:r>
    </w:p>
    <w:p w:rsidR="001F17D5" w:rsidRDefault="001F17D5">
      <w:pPr>
        <w:pStyle w:val="a3"/>
        <w:rPr>
          <w:sz w:val="22"/>
        </w:rPr>
      </w:pPr>
    </w:p>
    <w:p w:rsidR="001F17D5" w:rsidRDefault="000B2296">
      <w:pPr>
        <w:spacing w:before="183" w:line="242" w:lineRule="auto"/>
        <w:ind w:left="3219" w:right="3402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Работы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по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снятию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технических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ограничений </w:t>
      </w:r>
      <w:r>
        <w:rPr>
          <w:rFonts w:ascii="Trebuchet MS" w:hAnsi="Trebuchet MS"/>
          <w:i/>
          <w:sz w:val="20"/>
        </w:rPr>
        <w:t>с</w:t>
      </w:r>
      <w:r>
        <w:rPr>
          <w:rFonts w:ascii="Trebuchet MS" w:hAnsi="Trebuchet MS"/>
          <w:i/>
          <w:spacing w:val="-28"/>
          <w:sz w:val="20"/>
        </w:rPr>
        <w:t xml:space="preserve"> </w:t>
      </w:r>
      <w:r>
        <w:rPr>
          <w:rFonts w:ascii="Trebuchet MS" w:hAnsi="Trebuchet MS"/>
          <w:i/>
          <w:sz w:val="20"/>
        </w:rPr>
        <w:t>целью</w:t>
      </w:r>
      <w:r>
        <w:rPr>
          <w:rFonts w:ascii="Trebuchet MS" w:hAnsi="Trebuchet MS"/>
          <w:i/>
          <w:spacing w:val="-29"/>
          <w:sz w:val="20"/>
        </w:rPr>
        <w:t xml:space="preserve"> </w:t>
      </w:r>
      <w:r>
        <w:rPr>
          <w:rFonts w:ascii="Trebuchet MS" w:hAnsi="Trebuchet MS"/>
          <w:i/>
          <w:sz w:val="20"/>
        </w:rPr>
        <w:t>подключения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Объекта</w:t>
      </w:r>
    </w:p>
    <w:p w:rsidR="001F17D5" w:rsidRDefault="001F17D5">
      <w:pPr>
        <w:pStyle w:val="a3"/>
        <w:rPr>
          <w:rFonts w:ascii="Trebuchet MS"/>
          <w:i/>
          <w:sz w:val="22"/>
        </w:rPr>
      </w:pPr>
    </w:p>
    <w:p w:rsidR="001F17D5" w:rsidRDefault="001F17D5">
      <w:pPr>
        <w:pStyle w:val="a3"/>
        <w:spacing w:before="6"/>
        <w:rPr>
          <w:rFonts w:ascii="Trebuchet MS"/>
          <w:i/>
          <w:sz w:val="22"/>
        </w:rPr>
      </w:pPr>
    </w:p>
    <w:p w:rsidR="001F17D5" w:rsidRDefault="000B2296">
      <w:pPr>
        <w:ind w:left="3048" w:right="3243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Внесение Заявителем платы за подключение</w:t>
      </w:r>
    </w:p>
    <w:p w:rsidR="001F17D5" w:rsidRDefault="001F17D5">
      <w:pPr>
        <w:jc w:val="center"/>
        <w:rPr>
          <w:rFonts w:ascii="Trebuchet MS" w:hAnsi="Trebuchet MS"/>
          <w:sz w:val="20"/>
        </w:rPr>
        <w:sectPr w:rsidR="001F17D5">
          <w:type w:val="continuous"/>
          <w:pgSz w:w="23810" w:h="16850" w:orient="landscape"/>
          <w:pgMar w:top="1580" w:right="540" w:bottom="280" w:left="880" w:header="720" w:footer="720" w:gutter="0"/>
          <w:cols w:num="4" w:space="720" w:equalWidth="0">
            <w:col w:w="4271" w:space="40"/>
            <w:col w:w="3163" w:space="39"/>
            <w:col w:w="2101" w:space="2082"/>
            <w:col w:w="10694"/>
          </w:cols>
        </w:sectPr>
      </w:pPr>
    </w:p>
    <w:p w:rsidR="001F17D5" w:rsidRDefault="001F17D5">
      <w:pPr>
        <w:pStyle w:val="a3"/>
        <w:rPr>
          <w:rFonts w:ascii="Trebuchet MS"/>
          <w:i/>
          <w:sz w:val="20"/>
        </w:rPr>
      </w:pPr>
    </w:p>
    <w:p w:rsidR="001F17D5" w:rsidRDefault="001F17D5">
      <w:pPr>
        <w:pStyle w:val="a3"/>
        <w:spacing w:before="4"/>
        <w:rPr>
          <w:rFonts w:ascii="Trebuchet MS"/>
          <w:i/>
          <w:sz w:val="20"/>
        </w:rPr>
      </w:pPr>
    </w:p>
    <w:p w:rsidR="001F17D5" w:rsidRDefault="00EC0E46">
      <w:pPr>
        <w:spacing w:before="102" w:line="242" w:lineRule="auto"/>
        <w:ind w:left="15100" w:right="3481" w:firstLine="161"/>
        <w:rPr>
          <w:rFonts w:ascii="Trebuchet MS" w:hAnsi="Trebuchet MS"/>
          <w:i/>
          <w:sz w:val="20"/>
        </w:rPr>
      </w:pPr>
      <w:r>
        <w:pict>
          <v:shape id="_x0000_s2100" type="#_x0000_t202" style="position:absolute;left:0;text-align:left;margin-left:470.8pt;margin-top:-18.1pt;width:210.35pt;height:66pt;z-index:251657216;mso-position-horizontal-relative:page" filled="f" strokecolor="#6fac46" strokeweight="1pt">
            <v:textbox style="mso-next-textbox:#_x0000_s2100" inset="0,0,0,0">
              <w:txbxContent>
                <w:p w:rsidR="000B2296" w:rsidRDefault="000B2296">
                  <w:pPr>
                    <w:spacing w:before="188" w:line="242" w:lineRule="auto"/>
                    <w:ind w:left="239" w:right="238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Заявитель подписывает оба экземпляра проекта Договора о подключении и</w:t>
                  </w:r>
                </w:p>
                <w:p w:rsidR="000B2296" w:rsidRDefault="000B2296">
                  <w:pPr>
                    <w:spacing w:before="3"/>
                    <w:ind w:left="506" w:right="501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направляет один экземпляр в адрес ООО «ВИТЯЗЬ И К»</w:t>
                  </w:r>
                </w:p>
              </w:txbxContent>
            </v:textbox>
            <w10:wrap anchorx="page"/>
          </v:shape>
        </w:pict>
      </w:r>
      <w:r>
        <w:pict>
          <v:shape id="_x0000_s2099" type="#_x0000_t202" style="position:absolute;left:0;text-align:left;margin-left:280.15pt;margin-top:-18.25pt;width:169.5pt;height:66pt;z-index:251658240;mso-position-horizontal-relative:page" filled="f" strokecolor="#6fac46" strokeweight="1pt">
            <v:textbox style="mso-next-textbox:#_x0000_s2099" inset="0,0,0,0">
              <w:txbxContent>
                <w:p w:rsidR="000B2296" w:rsidRDefault="000B2296">
                  <w:pPr>
                    <w:spacing w:before="78" w:line="244" w:lineRule="auto"/>
                    <w:ind w:left="279" w:right="277" w:firstLine="31"/>
                    <w:jc w:val="both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 xml:space="preserve">Заявитель направляет в адрес </w:t>
                  </w:r>
                  <w:r>
                    <w:rPr>
                      <w:w w:val="105"/>
                      <w:sz w:val="20"/>
                    </w:rPr>
                    <w:t>ООО «ВИТЯЗЬ И К»</w:t>
                  </w:r>
                  <w:r>
                    <w:rPr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 xml:space="preserve">мотивированный </w:t>
                  </w:r>
                  <w:r>
                    <w:rPr>
                      <w:w w:val="110"/>
                      <w:sz w:val="20"/>
                    </w:rPr>
                    <w:t>отказ от</w:t>
                  </w:r>
                  <w:r>
                    <w:rPr>
                      <w:spacing w:val="-43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подписания проекта</w:t>
                  </w:r>
                </w:p>
                <w:p w:rsidR="000B2296" w:rsidRDefault="000B2296">
                  <w:pPr>
                    <w:spacing w:line="244" w:lineRule="auto"/>
                    <w:ind w:left="656" w:right="121" w:hanging="456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Договора о подключении и(или) протокол разногласий</w:t>
                  </w:r>
                </w:p>
              </w:txbxContent>
            </v:textbox>
            <w10:wrap anchorx="page"/>
          </v:shape>
        </w:pict>
      </w:r>
      <w:r>
        <w:pict>
          <v:shape id="_x0000_s2098" type="#_x0000_t202" style="position:absolute;left:0;text-align:left;margin-left:49.35pt;margin-top:-18.25pt;width:211.5pt;height:66pt;z-index:251659264;mso-position-horizontal-relative:page" filled="f" strokecolor="#6fac46" strokeweight="1pt">
            <v:textbox style="mso-next-textbox:#_x0000_s2098" inset="0,0,0,0">
              <w:txbxContent>
                <w:p w:rsidR="000B2296" w:rsidRDefault="000B2296">
                  <w:pPr>
                    <w:spacing w:before="77"/>
                    <w:ind w:left="639"/>
                    <w:rPr>
                      <w:sz w:val="20"/>
                    </w:rPr>
                  </w:pPr>
                  <w:r>
                    <w:rPr>
                      <w:sz w:val="20"/>
                    </w:rPr>
                    <w:t>ООО «ВИТЯЗЬ И К» вправе произвести</w:t>
                  </w:r>
                </w:p>
                <w:p w:rsidR="000B2296" w:rsidRDefault="000B2296">
                  <w:pPr>
                    <w:spacing w:before="6" w:line="242" w:lineRule="auto"/>
                    <w:ind w:left="128" w:right="133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аннулирование заявки не ранее, чем через 30 рабочих дней со дня направления</w:t>
                  </w:r>
                </w:p>
                <w:p w:rsidR="000B2296" w:rsidRDefault="000B2296">
                  <w:pPr>
                    <w:spacing w:before="3" w:line="244" w:lineRule="auto"/>
                    <w:ind w:left="127" w:right="133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Заявителю подписанного Исполнителем </w:t>
                  </w:r>
                  <w:r>
                    <w:rPr>
                      <w:w w:val="110"/>
                      <w:sz w:val="20"/>
                    </w:rPr>
                    <w:t>проекта Договора о подключении</w:t>
                  </w:r>
                </w:p>
              </w:txbxContent>
            </v:textbox>
            <w10:wrap anchorx="page"/>
          </v:shape>
        </w:pict>
      </w:r>
      <w:r w:rsidR="000B2296">
        <w:rPr>
          <w:rFonts w:ascii="Trebuchet MS" w:hAnsi="Trebuchet MS"/>
          <w:i/>
          <w:w w:val="95"/>
          <w:sz w:val="20"/>
        </w:rPr>
        <w:t>Проведение Заявителем необходимых согласований по работам Исполнителя в соответствии с Условиями подключения</w:t>
      </w:r>
    </w:p>
    <w:p w:rsidR="001F17D5" w:rsidRDefault="000B2296">
      <w:pPr>
        <w:pStyle w:val="a3"/>
        <w:spacing w:before="7"/>
        <w:rPr>
          <w:rFonts w:ascii="Trebuchet MS"/>
          <w:i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4598670</wp:posOffset>
            </wp:positionH>
            <wp:positionV relativeFrom="paragraph">
              <wp:posOffset>95722</wp:posOffset>
            </wp:positionV>
            <wp:extent cx="76200" cy="1905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7D5" w:rsidRDefault="001F17D5">
      <w:pPr>
        <w:pStyle w:val="a3"/>
        <w:rPr>
          <w:rFonts w:ascii="Trebuchet MS"/>
          <w:i/>
          <w:sz w:val="20"/>
        </w:rPr>
      </w:pPr>
    </w:p>
    <w:p w:rsidR="001F17D5" w:rsidRDefault="001F17D5">
      <w:pPr>
        <w:pStyle w:val="a3"/>
        <w:rPr>
          <w:rFonts w:ascii="Trebuchet MS"/>
          <w:i/>
          <w:sz w:val="20"/>
        </w:rPr>
      </w:pPr>
    </w:p>
    <w:p w:rsidR="001F17D5" w:rsidRDefault="001F17D5">
      <w:pPr>
        <w:pStyle w:val="a3"/>
        <w:rPr>
          <w:rFonts w:ascii="Trebuchet MS"/>
          <w:i/>
          <w:sz w:val="20"/>
        </w:rPr>
      </w:pPr>
    </w:p>
    <w:p w:rsidR="001F17D5" w:rsidRDefault="001F17D5">
      <w:pPr>
        <w:rPr>
          <w:rFonts w:ascii="Trebuchet MS"/>
          <w:sz w:val="20"/>
        </w:rPr>
        <w:sectPr w:rsidR="001F17D5">
          <w:type w:val="continuous"/>
          <w:pgSz w:w="23810" w:h="16850" w:orient="landscape"/>
          <w:pgMar w:top="1580" w:right="540" w:bottom="280" w:left="880" w:header="720" w:footer="720" w:gutter="0"/>
          <w:cols w:space="720"/>
        </w:sectPr>
      </w:pPr>
    </w:p>
    <w:p w:rsidR="001F17D5" w:rsidRDefault="001F17D5">
      <w:pPr>
        <w:pStyle w:val="a3"/>
        <w:spacing w:before="2"/>
        <w:rPr>
          <w:rFonts w:ascii="Trebuchet MS"/>
          <w:i/>
          <w:sz w:val="33"/>
        </w:rPr>
      </w:pPr>
    </w:p>
    <w:p w:rsidR="001F17D5" w:rsidRDefault="00EC0E46">
      <w:pPr>
        <w:jc w:val="right"/>
        <w:rPr>
          <w:sz w:val="24"/>
        </w:rPr>
      </w:pPr>
      <w:r>
        <w:pict>
          <v:shape id="_x0000_s2097" type="#_x0000_t202" style="position:absolute;left:0;text-align:left;margin-left:564.4pt;margin-top:-9.1pt;width:192pt;height:54pt;z-index:251655168;mso-position-horizontal-relative:page" filled="f" strokecolor="#ffc000" strokeweight="1pt">
            <v:textbox style="mso-next-textbox:#_x0000_s2097" inset="0,0,0,0">
              <w:txbxContent>
                <w:p w:rsidR="000B2296" w:rsidRPr="007B51FC" w:rsidRDefault="000B2296">
                  <w:pPr>
                    <w:spacing w:before="79" w:line="242" w:lineRule="auto"/>
                    <w:ind w:left="327" w:right="320"/>
                    <w:jc w:val="center"/>
                    <w:rPr>
                      <w:sz w:val="18"/>
                      <w:szCs w:val="18"/>
                    </w:rPr>
                  </w:pPr>
                  <w:r w:rsidRPr="007B51FC">
                    <w:rPr>
                      <w:w w:val="105"/>
                      <w:sz w:val="18"/>
                      <w:szCs w:val="18"/>
                    </w:rPr>
                    <w:t xml:space="preserve">Направляет в адрес ООО «ВИТЯЗЬ И К» </w:t>
                  </w:r>
                  <w:r w:rsidRPr="007B51FC">
                    <w:rPr>
                      <w:w w:val="110"/>
                      <w:sz w:val="18"/>
                      <w:szCs w:val="18"/>
                    </w:rPr>
                    <w:t>мотивированный отказ от</w:t>
                  </w:r>
                </w:p>
                <w:p w:rsidR="000B2296" w:rsidRPr="007B51FC" w:rsidRDefault="000B2296">
                  <w:pPr>
                    <w:spacing w:before="3" w:line="244" w:lineRule="auto"/>
                    <w:ind w:left="329" w:right="320"/>
                    <w:jc w:val="center"/>
                    <w:rPr>
                      <w:sz w:val="18"/>
                      <w:szCs w:val="18"/>
                    </w:rPr>
                  </w:pPr>
                  <w:r w:rsidRPr="007B51FC">
                    <w:rPr>
                      <w:w w:val="110"/>
                      <w:sz w:val="18"/>
                      <w:szCs w:val="18"/>
                    </w:rPr>
                    <w:t>подписания</w:t>
                  </w:r>
                  <w:r w:rsidRPr="007B51FC">
                    <w:rPr>
                      <w:spacing w:val="-29"/>
                      <w:w w:val="110"/>
                      <w:sz w:val="18"/>
                      <w:szCs w:val="18"/>
                    </w:rPr>
                    <w:t xml:space="preserve"> </w:t>
                  </w:r>
                  <w:r w:rsidRPr="007B51FC">
                    <w:rPr>
                      <w:w w:val="110"/>
                      <w:sz w:val="18"/>
                      <w:szCs w:val="18"/>
                    </w:rPr>
                    <w:t>Акта</w:t>
                  </w:r>
                  <w:r w:rsidRPr="007B51FC">
                    <w:rPr>
                      <w:spacing w:val="-30"/>
                      <w:w w:val="110"/>
                      <w:sz w:val="18"/>
                      <w:szCs w:val="18"/>
                    </w:rPr>
                    <w:t xml:space="preserve"> </w:t>
                  </w:r>
                  <w:r w:rsidRPr="007B51FC">
                    <w:rPr>
                      <w:w w:val="110"/>
                      <w:sz w:val="18"/>
                      <w:szCs w:val="18"/>
                    </w:rPr>
                    <w:t>о</w:t>
                  </w:r>
                  <w:r w:rsidRPr="007B51FC">
                    <w:rPr>
                      <w:spacing w:val="-28"/>
                      <w:w w:val="110"/>
                      <w:sz w:val="18"/>
                      <w:szCs w:val="18"/>
                    </w:rPr>
                    <w:t xml:space="preserve"> </w:t>
                  </w:r>
                  <w:r w:rsidRPr="007B51FC">
                    <w:rPr>
                      <w:w w:val="110"/>
                      <w:sz w:val="18"/>
                      <w:szCs w:val="18"/>
                    </w:rPr>
                    <w:t>подключении</w:t>
                  </w:r>
                  <w:r w:rsidRPr="007B51FC">
                    <w:rPr>
                      <w:spacing w:val="-28"/>
                      <w:w w:val="110"/>
                      <w:sz w:val="18"/>
                      <w:szCs w:val="18"/>
                    </w:rPr>
                    <w:t xml:space="preserve"> </w:t>
                  </w:r>
                  <w:r w:rsidRPr="007B51FC">
                    <w:rPr>
                      <w:w w:val="110"/>
                      <w:sz w:val="18"/>
                      <w:szCs w:val="18"/>
                    </w:rPr>
                    <w:t>в письменной</w:t>
                  </w:r>
                  <w:r w:rsidRPr="007B51FC">
                    <w:rPr>
                      <w:spacing w:val="-13"/>
                      <w:w w:val="110"/>
                      <w:sz w:val="18"/>
                      <w:szCs w:val="18"/>
                    </w:rPr>
                    <w:t xml:space="preserve"> </w:t>
                  </w:r>
                  <w:r w:rsidRPr="007B51FC">
                    <w:rPr>
                      <w:w w:val="110"/>
                      <w:sz w:val="18"/>
                      <w:szCs w:val="18"/>
                    </w:rPr>
                    <w:t>форме</w:t>
                  </w:r>
                </w:p>
              </w:txbxContent>
            </v:textbox>
            <w10:wrap anchorx="page"/>
          </v:shape>
        </w:pict>
      </w:r>
      <w:r>
        <w:pict>
          <v:shape id="_x0000_s2096" type="#_x0000_t202" style="position:absolute;left:0;text-align:left;margin-left:280.3pt;margin-top:-55.6pt;width:169.5pt;height:66.75pt;z-index:251656192;mso-position-horizontal-relative:page" filled="f" strokecolor="#6fac46" strokeweight="1pt">
            <v:textbox style="mso-next-textbox:#_x0000_s2096" inset="0,0,0,0">
              <w:txbxContent>
                <w:p w:rsidR="000B2296" w:rsidRPr="00A053F4" w:rsidRDefault="000B2296">
                  <w:pPr>
                    <w:spacing w:before="77" w:line="244" w:lineRule="auto"/>
                    <w:ind w:left="461" w:right="121" w:firstLine="91"/>
                    <w:rPr>
                      <w:sz w:val="18"/>
                      <w:szCs w:val="18"/>
                    </w:rPr>
                  </w:pPr>
                  <w:r w:rsidRPr="00A053F4">
                    <w:rPr>
                      <w:w w:val="105"/>
                      <w:sz w:val="18"/>
                      <w:szCs w:val="18"/>
                    </w:rPr>
                    <w:t>ООО «ВИТЯЗЬ И К» направляет Заявителю подписанный протокол разногласий или новый проект Договора о</w:t>
                  </w:r>
                </w:p>
                <w:p w:rsidR="000B2296" w:rsidRDefault="000B2296">
                  <w:pPr>
                    <w:ind w:left="1053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подключении</w:t>
                  </w:r>
                </w:p>
              </w:txbxContent>
            </v:textbox>
            <w10:wrap anchorx="page"/>
          </v:shape>
        </w:pict>
      </w:r>
      <w:r w:rsidR="000B2296">
        <w:rPr>
          <w:sz w:val="24"/>
        </w:rPr>
        <w:t>нет</w:t>
      </w:r>
    </w:p>
    <w:p w:rsidR="001F17D5" w:rsidRDefault="000B2296">
      <w:pPr>
        <w:pStyle w:val="a3"/>
        <w:rPr>
          <w:sz w:val="24"/>
        </w:rPr>
      </w:pPr>
      <w:r>
        <w:br w:type="column"/>
      </w:r>
    </w:p>
    <w:p w:rsidR="001F17D5" w:rsidRDefault="000B2296">
      <w:pPr>
        <w:spacing w:line="244" w:lineRule="auto"/>
        <w:ind w:left="943" w:right="4940" w:hanging="245"/>
        <w:rPr>
          <w:sz w:val="20"/>
        </w:rPr>
      </w:pPr>
      <w:r>
        <w:rPr>
          <w:w w:val="110"/>
          <w:sz w:val="20"/>
        </w:rPr>
        <w:t>Заявитель в течение 5 рабочих дней</w:t>
      </w:r>
    </w:p>
    <w:p w:rsidR="001F17D5" w:rsidRDefault="00EC0E46">
      <w:pPr>
        <w:spacing w:before="2" w:line="242" w:lineRule="auto"/>
        <w:ind w:left="1007" w:right="5104" w:hanging="236"/>
        <w:rPr>
          <w:sz w:val="20"/>
        </w:rPr>
      </w:pPr>
      <w:r>
        <w:pict>
          <v:shape id="_x0000_s2095" type="#_x0000_t202" style="position:absolute;left:0;text-align:left;margin-left:960.45pt;margin-top:-22.45pt;width:197.25pt;height:44.15pt;z-index:251654144;mso-position-horizontal-relative:page" filled="f" strokecolor="#ffc000" strokeweight="1pt">
            <v:textbox style="mso-next-textbox:#_x0000_s2095" inset="0,0,0,0">
              <w:txbxContent>
                <w:p w:rsidR="000B2296" w:rsidRPr="007B51FC" w:rsidRDefault="000B2296">
                  <w:pPr>
                    <w:spacing w:before="86" w:line="242" w:lineRule="auto"/>
                    <w:ind w:left="438" w:right="435"/>
                    <w:jc w:val="center"/>
                    <w:rPr>
                      <w:sz w:val="18"/>
                      <w:szCs w:val="18"/>
                    </w:rPr>
                  </w:pPr>
                  <w:r w:rsidRPr="007B51FC">
                    <w:rPr>
                      <w:w w:val="105"/>
                      <w:sz w:val="18"/>
                      <w:szCs w:val="18"/>
                    </w:rPr>
                    <w:t>ООО «ВИТЯЗЬ И К» направляет в адрес Заявителя Акт о подключении по обращению Заявителя</w:t>
                  </w:r>
                </w:p>
              </w:txbxContent>
            </v:textbox>
            <w10:wrap anchorx="page"/>
          </v:shape>
        </w:pict>
      </w:r>
      <w:r w:rsidR="000B2296">
        <w:rPr>
          <w:w w:val="105"/>
          <w:sz w:val="20"/>
        </w:rPr>
        <w:t>подписывает Акт о подключении</w:t>
      </w:r>
    </w:p>
    <w:p w:rsidR="001F17D5" w:rsidRDefault="001F17D5">
      <w:pPr>
        <w:spacing w:line="242" w:lineRule="auto"/>
        <w:rPr>
          <w:sz w:val="20"/>
        </w:rPr>
        <w:sectPr w:rsidR="001F17D5">
          <w:type w:val="continuous"/>
          <w:pgSz w:w="23810" w:h="16850" w:orient="landscape"/>
          <w:pgMar w:top="1580" w:right="540" w:bottom="280" w:left="880" w:header="720" w:footer="720" w:gutter="0"/>
          <w:cols w:num="2" w:space="720" w:equalWidth="0">
            <w:col w:w="14738" w:space="40"/>
            <w:col w:w="7612"/>
          </w:cols>
        </w:sectPr>
      </w:pPr>
    </w:p>
    <w:p w:rsidR="001F17D5" w:rsidRDefault="00EC0E46">
      <w:pPr>
        <w:pStyle w:val="a3"/>
        <w:spacing w:before="4"/>
        <w:rPr>
          <w:sz w:val="26"/>
        </w:rPr>
      </w:pPr>
      <w:r>
        <w:lastRenderedPageBreak/>
        <w:pict>
          <v:group id="_x0000_s2053" style="position:absolute;margin-left:150.65pt;margin-top:71.8pt;width:961.1pt;height:684.1pt;z-index:-251654144;mso-position-horizontal-relative:page;mso-position-vertical-relative:page" coordorigin="3013,1436" coordsize="19222,13682">
            <v:shape id="_x0000_s2094" style="position:absolute;left:11684;top:11396;width:2594;height:626" coordorigin="11685,11396" coordsize="2594,626" o:spt="100" adj="0,,0" path="m11685,11902r59,120l11795,11922r-60,l11735,11902r-50,xm11735,11902r,20l11755,11922r,-20l11735,11902xm11755,11902r,20l11795,11922r10,-20l11755,11902xm14279,11396r-2544,l11735,11902r20,l11755,11416r-10,l11755,11406r2524,l14279,11396xm11755,11406r-10,10l11755,11416r,-10xm14279,11406r-2524,l11755,11416r2524,l14279,11406xe" fillcolor="#5b9bd4" stroked="f">
              <v:stroke joinstyle="round"/>
              <v:formulas/>
              <v:path arrowok="t" o:connecttype="segments"/>
            </v:shape>
            <v:shape id="_x0000_s2093" style="position:absolute;left:14274;top:8842;width:1094;height:2561" coordorigin="14275,8842" coordsize="1094,2561" path="m15368,8853r,-11l14275,8842r,2560e" filled="f" strokecolor="#5b9bd4" strokeweight="1pt">
              <v:path arrowok="t"/>
            </v:shape>
            <v:rect id="_x0000_s2092" style="position:absolute;left:9416;top:10705;width:4207;height:1320" stroked="f"/>
            <v:shape id="_x0000_s2091" style="position:absolute;left:9004;top:12013;width:2566;height:970" coordorigin="9004,12013" coordsize="2566,970" o:spt="100" adj="0,,0" path="m11500,12963r-2496,l9004,12983r2516,l11520,12973r-20,l11500,12963xm11520,12113r-20,l11500,12973r10,-10l11520,12963r,-850xm11520,12963r-10,l11500,12973r20,l11520,12963xm11510,12013r-60,120l11500,12133r,-20l11560,12113r-50,-100xm11560,12113r-40,l11520,12133r50,l11560,12113xe" fillcolor="#5b9bd4" stroked="f">
              <v:stroke joinstyle="round"/>
              <v:formulas/>
              <v:path arrowok="t" o:connecttype="segments"/>
            </v:shape>
            <v:rect id="_x0000_s2090" style="position:absolute;left:15045;top:8609;width:5475;height:435" stroked="f"/>
            <v:rect id="_x0000_s2089" style="position:absolute;left:15045;top:8609;width:5475;height:435" filled="f" strokecolor="#6f2f9f" strokeweight="1pt"/>
            <v:shape id="_x0000_s2088" style="position:absolute;left:15673;top:13009;width:3240;height:1560" coordorigin="15673,13009" coordsize="3240,1560" path="m15673,13789r12,-94l15719,13604r55,-87l15850,13435r93,-77l15997,13321r57,-35l16115,13253r65,-31l16249,13192r72,-27l16397,13139r78,-24l16557,13094r84,-19l16728,13058r89,-15l16908,13031r94,-9l17097,13015r97,-5l17293,13009r99,1l17489,13015r95,7l17678,13031r91,12l17858,13058r87,17l18029,13094r82,21l18189,13139r76,26l18337,13192r68,30l18471,13253r61,33l18589,13321r54,37l18692,13395r84,80l18842,13560r45,89l18910,13741r3,48l18910,13837r-23,92l18842,14018r-66,85l18692,14183r-49,37l18589,14257r-57,35l18471,14325r-66,31l18337,14386r-72,27l18189,14439r-78,24l18029,14484r-84,19l17858,14520r-89,15l17678,14547r-94,9l17489,14563r-97,5l17293,14569r-99,-1l17097,14563r-95,-7l16908,14547r-91,-12l16728,14520r-87,-17l16557,14484r-82,-21l16397,14439r-76,-26l16249,14386r-69,-30l16115,14325r-61,-33l15997,14257r-54,-37l15894,14183r-84,-80l15744,14018r-45,-89l15676,13837r-3,-48xe" filled="f" strokecolor="#ffc000" strokeweight="1pt">
              <v:path arrowok="t"/>
            </v:shape>
            <v:shape id="_x0000_s2087" style="position:absolute;left:13127;top:14335;width:4223;height:783" coordorigin="13127,14335" coordsize="4223,783" o:spt="100" adj="0,,0" path="m13247,14998r-50,l13197,14335r-20,l13177,14998r-50,l13187,15118r50,-100l13247,14998t4103,l17300,14998r,-406l17280,14592r,406l17230,14998r60,120l17340,15018r10,-20e" fillcolor="#5b9bd4" stroked="f">
              <v:stroke joinstyle="round"/>
              <v:formulas/>
              <v:path arrowok="t" o:connecttype="segments"/>
            </v:shape>
            <v:shape id="_x0000_s2086" style="position:absolute;left:5220;top:8437;width:4214;height:1590" coordorigin="5220,8437" coordsize="4214,1590" path="m5220,9232r10,-79l5260,9076r49,-74l5376,8931r84,-68l5559,8799r56,-31l5674,8739r63,-29l5803,8683r69,-26l5945,8632r75,-24l6099,8586r81,-21l6264,8546r86,-19l6439,8511r91,-15l6623,8482r95,-11l6816,8461r99,-9l7016,8446r102,-5l7222,8438r105,-1l7432,8438r104,3l7638,8446r101,6l7838,8461r98,10l8031,8482r93,14l8215,8511r89,16l8390,8546r84,19l8555,8586r79,22l8709,8632r73,25l8851,8683r66,27l8980,8739r59,29l9095,8799r51,32l9238,8897r76,69l9372,9039r39,75l9431,9192r3,40l9431,9272r-20,77l9372,9425r-58,73l9238,9567r-92,66l9095,9665r-56,30l8980,9725r-63,29l8851,9781r-69,26l8709,9832r-75,24l8555,9878r-81,21l8390,9918r-86,19l8215,9953r-91,15l8031,9982r-95,11l7838,10003r-99,9l7638,10018r-102,5l7432,10026r-105,1l7222,10026r-104,-3l7016,10018r-101,-6l6816,10003r-98,-10l6623,9982r-93,-14l6439,9953r-89,-16l6264,9918r-84,-19l6099,9878r-79,-22l5945,9832r-73,-25l5803,9781r-66,-27l5674,9725r-59,-30l5559,9665r-51,-32l5416,9567r-76,-69l5282,9425r-39,-76l5223,9272r-3,-40xe" filled="f" strokecolor="#6fac46" strokeweight="1pt">
              <v:path arrowok="t"/>
            </v:shape>
            <v:shape id="_x0000_s2085" style="position:absolute;left:3013;top:7993;width:8562;height:2707" coordorigin="3013,7993" coordsize="8562,2707" o:spt="100" adj="0,,0" path="m5197,9213r-15,l5187,9208r-2124,l3063,10580r-50,l3073,10700r50,-100l3133,10580r-50,l3083,9228r2114,l5197,9213t2148,1358l7295,10571r,-554l7275,10017r,554l7225,10571r60,120l7335,10591r10,-20m10818,7993r-3525,l7293,8313r-50,-1l7302,8433r51,-100l7363,8313r-50,l7313,8013r3505,l10818,8003r,-10m11575,10576r-50,l11525,9224r,-15l11525,9204r-2124,l9406,9209r-15,l9391,9224r2114,l11505,10576r-50,l11515,10696r50,-100l11575,10576e" fillcolor="#5b9bd4" stroked="f">
              <v:stroke joinstyle="round"/>
              <v:formulas/>
              <v:path arrowok="t" o:connecttype="segments"/>
            </v:shape>
            <v:rect id="_x0000_s2084" style="position:absolute;left:4290;top:1446;width:14175;height:870" filled="f" strokecolor="#ec7c3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3" type="#_x0000_t75" style="position:absolute;left:11370;top:2316;width:120;height:300">
              <v:imagedata r:id="rId12" o:title=""/>
            </v:shape>
            <v:shape id="_x0000_s2082" style="position:absolute;left:7236;top:2923;width:2461;height:563" coordorigin="7236,2923" coordsize="2461,563" o:spt="100" adj="0,,0" path="m7287,3366r-51,2l7300,3486r46,-100l7287,3386r,-20xm7307,3366r-20,l7287,3386r20,l7307,3366xm7356,3364r-49,2l7307,3386r39,l7356,3364xm9697,2923r-2411,l7287,3366r20,l7306,2943r-10,l7306,2933r2391,l9697,2923xm7306,2933r-10,10l7306,2943r,-10xm9697,2933r-2391,l7306,2943r2391,l9697,2933xe" fillcolor="#5b9bd4" stroked="f">
              <v:stroke joinstyle="round"/>
              <v:formulas/>
              <v:path arrowok="t" o:connecttype="segments"/>
            </v:shape>
            <v:rect id="_x0000_s2081" style="position:absolute;left:5556;top:3486;width:3495;height:1155" filled="f" strokecolor="#ec7c30" strokeweight="1pt"/>
            <v:shape id="_x0000_s2080" type="#_x0000_t75" style="position:absolute;left:7236;top:4656;width:120;height:300">
              <v:imagedata r:id="rId12" o:title=""/>
            </v:shape>
            <v:shape id="_x0000_s2079" style="position:absolute;left:3775;top:1825;width:2314;height:3785" coordorigin="3776,1825" coordsize="2314,3785" path="m6089,5610r,-5l3776,5605r,-3780e" filled="f" strokecolor="#4471c4" strokeweight="1pt">
              <v:path arrowok="t"/>
            </v:shape>
            <v:shape id="_x0000_s2078" style="position:absolute;left:3763;top:1778;width:525;height:120" coordorigin="3763,1778" coordsize="525,120" o:spt="100" adj="0,,0" path="m4168,1778r,120l4268,1848r-80,l4188,1828r80,l4168,1778xm4168,1828r-405,l3763,1848r405,l4168,1828xm4268,1828r-80,l4188,1848r80,l4288,1838r-20,-10xe" fillcolor="#4471c4" stroked="f">
              <v:stroke joinstyle="round"/>
              <v:formulas/>
              <v:path arrowok="t" o:connecttype="segments"/>
            </v:shape>
            <v:rect id="_x0000_s2077" style="position:absolute;left:15747;top:5653;width:2760;height:1455" filled="f" strokecolor="#6fac46" strokeweight="1pt"/>
            <v:shape id="_x0000_s2076" style="position:absolute;left:14217;top:5105;width:2908;height:548" coordorigin="14217,5105" coordsize="2908,548" o:spt="100" adj="0,,0" path="m14853,5166r-12,-16l14305,5571r-31,-39l14217,5653r131,-27l14327,5599r-10,-12l14853,5166t2272,470l17100,5580r-29,-67l17039,5551r-536,-446l16491,5121r535,446l16994,5605r131,31e" fillcolor="#5b9bd4" stroked="f">
              <v:stroke joinstyle="round"/>
              <v:formulas/>
              <v:path arrowok="t" o:connecttype="segments"/>
            </v:shape>
            <v:shape id="_x0000_s2075" type="#_x0000_t75" style="position:absolute;left:18522;top:6208;width:300;height:120">
              <v:imagedata r:id="rId13" o:title=""/>
            </v:shape>
            <v:shape id="_x0000_s2074" style="position:absolute;left:13829;top:6605;width:5436;height:719" coordorigin="13829,6605" coordsize="5436,719" o:spt="100" adj="0,,0" path="m13899,6911r-20,l13879,7324r5386,l19265,7314r-5366,l13889,7304r10,l13899,6911xm13899,7304r-10,l13899,7314r,-10xm19245,7304r-5346,l13899,7314r5346,l19245,7304xm19265,6605r-20,l19245,7314r10,-10l19265,7304r,-699xm19265,7304r-10,l19245,7314r20,l19265,7304xm13889,6811r-60,120l13879,6931r,-20l13939,6911r-50,-100xm13939,6911r-40,l13899,6931r50,l13939,6911xe" fillcolor="#5b9bd4" stroked="f">
              <v:stroke joinstyle="round"/>
              <v:formulas/>
              <v:path arrowok="t" o:connecttype="segments"/>
            </v:shape>
            <v:shape id="_x0000_s2073" style="position:absolute;left:18822;top:5683;width:3403;height:1140" coordorigin="18822,5683" coordsize="3403,1140" path="m20524,5683r-108,1l20310,5687r-104,6l20105,5700r-100,10l19909,5721r-94,14l19724,5750r-88,17l19551,5785r-80,20l19393,5827r-73,23l19251,5874r-64,26l19127,5927r-55,29l18976,6016r-74,63l18852,6147r-27,70l18822,6253r3,36l18852,6359r50,68l18976,6490r96,60l19127,6579r60,27l19251,6632r69,24l19393,6679r78,22l19551,6721r85,18l19724,6756r91,15l19909,6785r96,11l20105,6806r101,7l20310,6819r106,3l20524,6823r107,-1l20737,6819r104,-6l20943,6806r99,-10l21139,6785r93,-14l21323,6756r88,-17l21496,6721r80,-20l21654,6679r73,-23l21796,6632r64,-26l21920,6579r55,-29l22071,6490r74,-63l22195,6359r27,-70l22225,6253r-3,-36l22195,6147r-50,-68l22071,6016r-96,-60l21920,5927r-60,-27l21796,5874r-69,-24l21654,5827r-78,-22l21496,5785r-85,-18l21323,5750r-91,-15l21139,5721r-97,-11l20943,5700r-102,-7l20737,5687r-106,-3l20524,5683xe" stroked="f">
              <v:path arrowok="t"/>
            </v:shape>
            <v:shape id="_x0000_s2072" style="position:absolute;left:18822;top:5683;width:3403;height:1140" coordorigin="18822,5683" coordsize="3403,1140" path="m18822,6253r13,-71l18874,6113r63,-66l19021,5985r106,-58l19187,5900r64,-26l19320,5850r73,-23l19471,5805r80,-20l19636,5767r88,-17l19815,5735r94,-14l20005,5710r100,-10l20206,5693r104,-6l20416,5684r108,-1l20631,5684r106,3l20841,5693r102,7l21042,5710r97,11l21232,5735r91,15l21411,5767r85,18l21576,5805r78,22l21727,5850r69,24l21860,5900r60,27l21975,5956r96,60l22145,6079r50,68l22222,6217r3,36l22222,6289r-27,70l22145,6427r-74,63l21975,6550r-55,29l21860,6606r-64,26l21727,6656r-73,23l21576,6701r-80,20l21411,6739r-88,17l21232,6771r-93,14l21042,6796r-99,10l20841,6813r-104,6l20631,6822r-107,1l20416,6822r-106,-3l20206,6813r-101,-7l20005,6796r-96,-11l19815,6771r-91,-15l19636,6739r-85,-18l19471,6701r-78,-22l19320,6656r-69,-24l19187,6606r-60,-27l19072,6550r-96,-60l18902,6427r-50,-68l18825,6289r-3,-36xe" filled="f" strokecolor="#6fac46" strokeweight="1pt">
              <v:path arrowok="t"/>
            </v:shape>
            <v:shape id="_x0000_s2071" style="position:absolute;left:7236;top:6261;width:13344;height:1335" coordorigin="7236,6261" coordsize="13344,1335" o:spt="100" adj="0,,0" path="m7356,6621r-50,l7306,6261r-20,l7286,6621r-50,l7296,6741r50,-100l7356,6621t13224,855l20530,7476r,-660l20510,6816r,660l20460,7476r60,120l20570,7496r10,-20e" fillcolor="#5b9bd4" stroked="f">
              <v:stroke joinstyle="round"/>
              <v:formulas/>
              <v:path arrowok="t" o:connecttype="segments"/>
            </v:shape>
            <v:shape id="_x0000_s2070" style="position:absolute;left:5001;top:4956;width:4620;height:1290" coordorigin="5001,4956" coordsize="4620,1290" path="m7311,4956r-112,1l7089,4959r-110,4l6872,4968r-106,6l6663,4982r-102,9l6461,5001r-98,12l6268,5025r-93,14l6085,5054r-87,16l5913,5087r-81,19l5753,5125r-75,20l5605,5166r-68,22l5472,5211r-62,23l5353,5259r-104,51l5162,5364r-69,56l5043,5478r-31,61l5001,5601r3,31l5025,5694r41,59l5126,5811r78,55l5299,5918r111,50l5472,5991r65,23l5605,6036r73,21l5753,6077r79,19l5913,6115r85,17l6085,6148r90,15l6268,6177r95,12l6461,6201r100,10l6663,6220r103,8l6872,6234r107,5l7089,6243r110,2l7311,6246r112,-1l7533,6243r110,-4l7750,6234r106,-6l7959,6220r102,-9l8161,6201r98,-12l8354,6177r93,-14l8537,6148r87,-16l8709,6115r81,-19l8869,6077r75,-20l9017,6036r68,-22l9150,5991r62,-23l9269,5943r104,-51l9460,5838r69,-56l9579,5724r31,-61l9621,5601r-3,-31l9597,5508r-41,-59l9496,5391r-78,-55l9323,5284r-111,-50l9150,5211r-65,-23l9017,5166r-73,-21l8869,5125r-79,-19l8709,5087r-85,-17l8537,5054r-90,-15l8354,5025r-95,-12l8161,5001r-100,-10l7959,4982r-103,-8l7750,4968r-107,-5l7533,4959r-110,-2l7311,4956xe" stroked="f">
              <v:path arrowok="t"/>
            </v:shape>
            <v:shape id="_x0000_s2069" style="position:absolute;left:5001;top:4956;width:4620;height:1290" coordorigin="5001,4956" coordsize="4620,1290" path="m5001,5601r11,-62l5043,5478r50,-58l5162,5364r87,-54l5353,5259r57,-25l5472,5211r65,-23l5605,5166r73,-21l5753,5125r79,-19l5913,5087r85,-17l6085,5054r90,-15l6268,5025r95,-12l6461,5001r100,-10l6663,4982r103,-8l6872,4968r107,-5l7089,4959r110,-2l7311,4956r112,1l7533,4959r110,4l7750,4968r106,6l7959,4982r102,9l8161,5001r98,12l8354,5025r93,14l8537,5054r87,16l8709,5087r81,19l8869,5125r75,20l9017,5166r68,22l9150,5211r62,23l9269,5259r104,51l9460,5364r69,56l9579,5478r31,61l9621,5601r-3,31l9597,5694r-41,59l9496,5811r-78,55l9323,5918r-111,50l9150,5991r-65,23l9017,6036r-73,21l8869,6077r-79,19l8709,6115r-85,17l8537,6148r-90,15l8354,6177r-95,12l8161,6201r-100,10l7959,6220r-103,8l7750,6234r-107,5l7533,6243r-110,2l7311,6246r-112,-1l7089,6243r-110,-4l6872,6234r-106,-6l6663,6220r-102,-9l6461,6201r-98,-12l6268,6177r-93,-14l6085,6148r-87,-16l5913,6115r-81,-19l5753,6077r-75,-20l5605,6036r-68,-22l5472,5991r-62,-23l5353,5943r-104,-51l5162,5838r-69,-56l5043,5724r-31,-61l5001,5601xe" filled="f" strokecolor="#ec7c30" strokeweight="1pt">
              <v:path arrowok="t"/>
            </v:shape>
            <v:shape id="_x0000_s2068" style="position:absolute;left:11906;top:3437;width:7380;height:1705" coordorigin="11906,3437" coordsize="7380,1705" path="m15596,3437r-115,l15254,3441r-223,6l14812,3456r-215,13l14388,3484r-203,18l13987,3522r-191,23l13611,3571r-177,28l13348,3613r-84,16l13182,3645r-79,16l13025,3678r-76,17l12876,3713r-71,19l12736,3751r-67,19l12605,3790r-61,20l12485,3831r-57,21l12323,3895r-95,45l12145,3987r-71,47l12015,4083r-47,50l11934,4184r-26,79l11906,4289r2,27l11934,4394r34,51l12015,4496r59,48l12145,4592r83,46l12323,4683r105,44l12485,4748r59,21l12605,4789r64,20l12736,4828r69,19l12876,4865r73,18l13025,4901r78,17l13182,4934r82,16l13348,4966r86,14l13522,4995r181,26l13891,5046r194,21l14286,5087r206,16l14704,5117r217,11l15142,5136r225,4l15596,5142r115,l15825,5140r113,-2l16050,5136r111,-4l16271,5128r109,-5l16595,5110r209,-15l17007,5077r198,-20l17396,5034r185,-26l17758,4980r86,-14l17928,4950r82,-16l18089,4918r78,-17l18243,4883r73,-18l18387,4847r69,-19l18523,4809r64,-20l18648,4769r59,-21l18764,4727r105,-44l18964,4638r83,-46l19118,4544r59,-48l19224,4445r34,-51l19284,4316r2,-27l19284,4263r-26,-79l19224,4133r-47,-50l19118,4034r-71,-47l18964,3940r-95,-45l18764,3852r-57,-21l18648,3810r-61,-20l18523,3770r-67,-19l18387,3732r-71,-19l18243,3695r-76,-17l18089,3661r-79,-16l17928,3629r-84,-16l17758,3599r-177,-28l17396,3545r-191,-23l17007,3502r-203,-18l16595,3469r-215,-13l16161,3447r-111,-4l15938,3441r-113,-2l15711,3437r-115,xe" stroked="f">
              <v:path arrowok="t"/>
            </v:shape>
            <v:shape id="_x0000_s2067" style="position:absolute;left:11906;top:3437;width:7380;height:1705" coordorigin="11906,3437" coordsize="7380,1705" path="m11906,4289r16,-79l11968,4133r47,-50l12074,4034r71,-47l12228,3940r95,-45l12428,3852r57,-21l12544,3810r61,-20l12669,3770r67,-19l12805,3732r71,-19l12949,3695r76,-17l13103,3661r79,-16l13264,3629r84,-16l13434,3599r88,-15l13611,3571r92,-13l13796,3545r95,-12l13987,3522r98,-11l14185,3502r101,-10l14388,3484r104,-8l14597,3469r107,-7l14812,3456r109,-5l15031,3447r111,-4l15254,3441r113,-2l15481,3437r115,l15711,3437r114,2l15938,3441r112,2l16161,3447r110,4l16380,3456r108,6l16595,3469r105,7l16804,3484r102,8l17007,3502r100,9l17205,3522r96,11l17396,3545r93,13l17581,3571r89,13l17758,3599r86,14l17928,3629r82,16l18089,3661r78,17l18243,3695r73,18l18387,3732r69,19l18523,3770r64,20l18648,3810r59,21l18764,3852r105,43l18964,3940r83,47l19118,4034r59,49l19224,4133r34,51l19284,4263r2,26l19284,4316r-26,78l19224,4445r-47,51l19118,4544r-71,48l18964,4638r-95,45l18764,4727r-57,21l18648,4769r-61,20l18523,4809r-67,19l18387,4847r-71,18l18243,4883r-76,18l18089,4918r-79,16l17928,4950r-84,16l17758,4980r-88,15l17581,5008r-92,13l17396,5034r-95,12l17205,5057r-98,10l17007,5077r-101,10l16804,5095r-104,8l16595,5110r-107,7l16380,5123r-109,5l16161,5132r-111,4l15938,5138r-113,2l15711,5142r-115,l15481,5142r-114,-2l15254,5138r-112,-2l15031,5132r-110,-4l14812,5123r-108,-6l14597,5110r-105,-7l14388,5095r-102,-8l14185,5077r-100,-10l13987,5057r-96,-11l13796,5034r-93,-13l13611,5008r-89,-13l13434,4980r-86,-14l13264,4950r-82,-16l13103,4918r-78,-17l12949,4883r-73,-18l12805,4847r-69,-19l12669,4809r-64,-20l12544,4769r-59,-21l12428,4727r-105,-44l12228,4638r-83,-46l12074,4544r-59,-48l11968,4445r-34,-51l11908,4316r-2,-27xe" filled="f" strokecolor="#6fac46" strokeweight="1pt">
              <v:path arrowok="t"/>
            </v:shape>
            <v:rect id="_x0000_s2066" style="position:absolute;left:12342;top:5653;width:3090;height:1155" stroked="f"/>
            <v:rect id="_x0000_s2065" style="position:absolute;left:12342;top:5653;width:3090;height:1155" filled="f" strokecolor="#6fac46" strokeweight="1pt"/>
            <v:shape id="_x0000_s2064" style="position:absolute;left:12469;top:5763;width:2840;height:965" coordorigin="12469,5763" coordsize="2840,965" path="m15309,5763r-2840,l12469,5996r,235l12469,6467r,261l15309,6728r,-261l15309,6231r,-235l15309,5763e" stroked="f">
              <v:path arrowok="t"/>
            </v:shape>
            <v:shape id="_x0000_s2063" style="position:absolute;left:13190;top:2914;width:2459;height:516" coordorigin="13190,2914" coordsize="2459,516" o:spt="100" adj="0,,0" path="m15529,3308r56,122l15639,3330r-61,l15578,3310r-49,-2xm15578,3310r,20l15598,3330r,-20l15578,3310xm15598,3310r,20l15639,3330r10,-18l15598,3310xm15599,2924r-20,l15589,2934r-10,l15578,3310r20,l15599,2934r-10,l15579,2924r20,xm15599,2914r-2409,l13190,2934r2389,l15579,2924r20,l15599,2914xe" fillcolor="#5b9bd4" stroked="f">
              <v:stroke joinstyle="round"/>
              <v:formulas/>
              <v:path arrowok="t" o:connecttype="segments"/>
            </v:shape>
            <v:shape id="_x0000_s2062" style="position:absolute;left:10812;top:6212;width:1517;height:1789" coordorigin="10812,6212" coordsize="1517,1789" path="m12329,6220r,-8l10812,6212r,1788e" filled="f" strokecolor="#5b9bd4" strokeweight="1pt">
              <v:path arrowok="t"/>
            </v:shape>
            <v:line id="_x0000_s2061" style="position:absolute" from="15283,9039" to="15283,11511" strokecolor="#6f2f9f" strokeweight="1pt"/>
            <v:line id="_x0000_s2060" style="position:absolute" from="15279,9594" to="15589,9594" strokecolor="#6f2f9f" strokeweight="1pt"/>
            <v:line id="_x0000_s2059" style="position:absolute" from="15274,10480" to="15584,10480" strokecolor="#6f2f9f" strokeweight="1pt"/>
            <v:line id="_x0000_s2058" style="position:absolute" from="15274,11507" to="15607,11507" strokecolor="#6f2f9f" strokeweight="1pt"/>
            <v:shape id="_x0000_s2057" style="position:absolute;left:20526;top:8812;width:713;height:4533" coordorigin="20526,8812" coordsize="713,4533" o:spt="100" adj="0,,0" path="m21169,13225r-50,l21179,13345r50,-100l21169,13245r,-20xm21239,13225r-70,l21169,13245r20,l21189,13225r50,l21239,13225xm21239,13225r-50,l21189,13245r40,l21239,13225xm21169,8822r,4403l21189,13225r,l21189,8832r-10,l21169,8822xm21189,8812r-663,l20526,8832r643,l21169,8822r20,l21189,8812xm21189,8822r-20,l21179,8832r10,l21189,8822xe" fillcolor="#5b9bd4" stroked="f">
              <v:stroke joinstyle="round"/>
              <v:formulas/>
              <v:path arrowok="t" o:connecttype="segments"/>
            </v:shape>
            <v:shape id="_x0000_s2056" type="#_x0000_t75" style="position:absolute;left:18904;top:13728;width:300;height:120">
              <v:imagedata r:id="rId14" o:title=""/>
            </v:shape>
            <v:shape id="_x0000_s2055" style="position:absolute;left:15117;top:13733;width:539;height:120" coordorigin="15117,13733" coordsize="539,120" o:spt="100" adj="0,,0" path="m15237,13733r-120,60l15237,13853r,-50l15217,13803r,-20l15237,13783r,-50xm15237,13783r-20,l15217,13803r20,l15237,13783xm15656,13783r-419,l15237,13803r419,l15656,13783xe" fillcolor="#5b9bd4" stroked="f">
              <v:stroke joinstyle="round"/>
              <v:formulas/>
              <v:path arrowok="t" o:connecttype="segments"/>
            </v:shape>
            <v:shape id="_x0000_s2054" style="position:absolute;left:15591;top:9260;width:4475;height:2711" coordorigin="15591,9260" coordsize="4475,2711" o:spt="100" adj="0,,0" path="m15596,9372r9,-43l15629,9293r36,-24l15708,9260r4246,l19997,9269r36,24l20057,9329r9,43l20066,9821r-9,43l20033,9900r-36,24l19954,9933r-4246,l15665,9924r-36,-24l15605,9864r-9,-43l15596,9372xm15591,10258r9,-43l15623,10180r36,-23l15702,10148r4248,l19994,10157r35,23l20052,10215r9,43l20061,10700r-9,43l20029,10779r-35,23l19950,10811r-4248,l15659,10802r-36,-23l15600,10743r-9,-43l15591,10258xm15615,11192r12,-61l15661,11082r49,-34l15771,11036r4139,l19971,11048r49,34l20054,11131r12,61l20066,11815r-12,61l20020,11925r-49,34l19910,11971r-4139,l15710,11959r-49,-34l15627,11876r-12,-61l15615,11192xe" filled="f" strokecolor="#6f2f9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F17D5" w:rsidRDefault="000B2296">
      <w:pPr>
        <w:spacing w:before="90"/>
        <w:ind w:right="5591"/>
        <w:jc w:val="right"/>
        <w:rPr>
          <w:sz w:val="24"/>
        </w:rPr>
      </w:pPr>
      <w:r>
        <w:rPr>
          <w:sz w:val="24"/>
        </w:rPr>
        <w:t>да</w:t>
      </w:r>
    </w:p>
    <w:p w:rsidR="001F17D5" w:rsidRDefault="001F17D5">
      <w:pPr>
        <w:pStyle w:val="a3"/>
        <w:rPr>
          <w:sz w:val="20"/>
        </w:rPr>
      </w:pPr>
    </w:p>
    <w:p w:rsidR="001F17D5" w:rsidRDefault="001F17D5">
      <w:pPr>
        <w:pStyle w:val="a3"/>
        <w:rPr>
          <w:sz w:val="20"/>
        </w:rPr>
      </w:pPr>
    </w:p>
    <w:p w:rsidR="001F17D5" w:rsidRDefault="00EC0E46">
      <w:pPr>
        <w:pStyle w:val="a3"/>
        <w:spacing w:before="4"/>
        <w:rPr>
          <w:sz w:val="14"/>
        </w:rPr>
      </w:pPr>
      <w:r>
        <w:pict>
          <v:shape id="_x0000_s2052" style="position:absolute;margin-left:758.65pt;margin-top:10.25pt;width:37.6pt;height:6pt;z-index:-251652096;mso-wrap-distance-left:0;mso-wrap-distance-right:0;mso-position-horizontal-relative:page" coordorigin="15173,205" coordsize="752,120" o:spt="100" adj="0,,0" path="m15805,205r,120l15905,275r-80,l15825,255r80,l15805,205xm15805,255r-632,l15173,275r632,l15805,255xm15905,255r-80,l15825,275r80,l15925,265r-20,-10xe" fillcolor="#5b9bd4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F17D5" w:rsidRDefault="001F17D5">
      <w:pPr>
        <w:pStyle w:val="a3"/>
        <w:spacing w:before="3"/>
      </w:pPr>
    </w:p>
    <w:bookmarkEnd w:id="2"/>
    <w:p w:rsidR="001F17D5" w:rsidRDefault="00EC0E46">
      <w:pPr>
        <w:spacing w:before="90"/>
        <w:ind w:right="175"/>
        <w:jc w:val="right"/>
        <w:rPr>
          <w:sz w:val="24"/>
        </w:rPr>
      </w:pPr>
      <w:r>
        <w:pict>
          <v:shape id="_x0000_s2051" type="#_x0000_t202" style="position:absolute;left:0;text-align:left;margin-left:796.55pt;margin-top:-47.25pt;width:136.5pt;height:54pt;z-index:251652096;mso-position-horizontal-relative:page" filled="f" strokecolor="red" strokeweight="1pt">
            <v:textbox inset="0,0,0,0">
              <w:txbxContent>
                <w:p w:rsidR="000B2296" w:rsidRDefault="000B2296">
                  <w:pPr>
                    <w:pStyle w:val="a3"/>
                    <w:spacing w:before="2"/>
                    <w:rPr>
                      <w:sz w:val="26"/>
                    </w:rPr>
                  </w:pPr>
                </w:p>
                <w:p w:rsidR="000B2296" w:rsidRDefault="000B2296">
                  <w:pPr>
                    <w:spacing w:before="1" w:line="242" w:lineRule="auto"/>
                    <w:ind w:left="592" w:hanging="233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Заключение договора теплоснабжения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566.4pt;margin-top:-47.3pt;width:192pt;height:54pt;z-index:251653120;mso-position-horizontal-relative:page" filled="f" strokecolor="#ffc000" strokeweight="1pt">
            <v:textbox inset="0,0,0,0">
              <w:txbxContent>
                <w:p w:rsidR="000B2296" w:rsidRDefault="000B2296">
                  <w:pPr>
                    <w:spacing w:before="185" w:line="244" w:lineRule="auto"/>
                    <w:ind w:left="212" w:right="214" w:firstLine="5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Урегулирование</w:t>
                  </w:r>
                  <w:r w:rsidR="007B51FC">
                    <w:rPr>
                      <w:w w:val="110"/>
                      <w:sz w:val="20"/>
                    </w:rPr>
                    <w:t xml:space="preserve"> </w:t>
                  </w:r>
                  <w:r>
                    <w:rPr>
                      <w:spacing w:val="-4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разногласий</w:t>
                  </w:r>
                  <w:r>
                    <w:rPr>
                      <w:spacing w:val="-4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между Заявителем</w:t>
                  </w:r>
                  <w:r>
                    <w:rPr>
                      <w:spacing w:val="-2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и</w:t>
                  </w:r>
                  <w:r>
                    <w:rPr>
                      <w:spacing w:val="-2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Исполнителем</w:t>
                  </w:r>
                  <w:r>
                    <w:rPr>
                      <w:spacing w:val="-29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касаемо Акта о</w:t>
                  </w:r>
                  <w:r>
                    <w:rPr>
                      <w:spacing w:val="-3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подключении</w:t>
                  </w:r>
                </w:p>
              </w:txbxContent>
            </v:textbox>
            <w10:wrap anchorx="page"/>
          </v:shape>
        </w:pict>
      </w:r>
      <w:r w:rsidR="000B2296">
        <w:rPr>
          <w:sz w:val="24"/>
        </w:rPr>
        <w:t>11</w:t>
      </w:r>
    </w:p>
    <w:sectPr w:rsidR="001F17D5">
      <w:type w:val="continuous"/>
      <w:pgSz w:w="23810" w:h="16850" w:orient="landscape"/>
      <w:pgMar w:top="1580" w:right="5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96" w:rsidRDefault="000B2296">
      <w:r>
        <w:separator/>
      </w:r>
    </w:p>
  </w:endnote>
  <w:endnote w:type="continuationSeparator" w:id="0">
    <w:p w:rsidR="000B2296" w:rsidRDefault="000B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6" w:rsidRDefault="00EC0E4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807.3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0B2296" w:rsidRDefault="000B229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0E4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6" w:rsidRDefault="000B229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96" w:rsidRDefault="000B2296">
      <w:r>
        <w:separator/>
      </w:r>
    </w:p>
  </w:footnote>
  <w:footnote w:type="continuationSeparator" w:id="0">
    <w:p w:rsidR="000B2296" w:rsidRDefault="000B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9E1"/>
    <w:multiLevelType w:val="multilevel"/>
    <w:tmpl w:val="003418C6"/>
    <w:lvl w:ilvl="0">
      <w:start w:val="1"/>
      <w:numFmt w:val="decimal"/>
      <w:lvlText w:val="%1."/>
      <w:lvlJc w:val="left"/>
      <w:pPr>
        <w:ind w:left="40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00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5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8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1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7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430"/>
      </w:pPr>
      <w:rPr>
        <w:rFonts w:hint="default"/>
        <w:lang w:val="ru-RU" w:eastAsia="ru-RU" w:bidi="ru-RU"/>
      </w:rPr>
    </w:lvl>
  </w:abstractNum>
  <w:abstractNum w:abstractNumId="1">
    <w:nsid w:val="5C451B49"/>
    <w:multiLevelType w:val="multilevel"/>
    <w:tmpl w:val="C5C6C56C"/>
    <w:lvl w:ilvl="0">
      <w:start w:val="3"/>
      <w:numFmt w:val="decimal"/>
      <w:lvlText w:val="%1"/>
      <w:lvlJc w:val="left"/>
      <w:pPr>
        <w:ind w:left="1677" w:hanging="71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67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00" w:hanging="71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46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9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6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9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2" w:hanging="711"/>
      </w:pPr>
      <w:rPr>
        <w:rFonts w:hint="default"/>
        <w:lang w:val="ru-RU" w:eastAsia="ru-RU" w:bidi="ru-RU"/>
      </w:rPr>
    </w:lvl>
  </w:abstractNum>
  <w:abstractNum w:abstractNumId="2">
    <w:nsid w:val="69AA7920"/>
    <w:multiLevelType w:val="multilevel"/>
    <w:tmpl w:val="66F0618C"/>
    <w:lvl w:ilvl="0">
      <w:start w:val="1"/>
      <w:numFmt w:val="decimal"/>
      <w:lvlText w:val="%1."/>
      <w:lvlJc w:val="left"/>
      <w:pPr>
        <w:ind w:left="1280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00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00" w:hanging="71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98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5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4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3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1" w:hanging="711"/>
      </w:pPr>
      <w:rPr>
        <w:rFonts w:hint="default"/>
        <w:lang w:val="ru-RU" w:eastAsia="ru-RU" w:bidi="ru-RU"/>
      </w:rPr>
    </w:lvl>
  </w:abstractNum>
  <w:abstractNum w:abstractNumId="3">
    <w:nsid w:val="6E5206BF"/>
    <w:multiLevelType w:val="hybridMultilevel"/>
    <w:tmpl w:val="027E1998"/>
    <w:lvl w:ilvl="0" w:tplc="4844D2DE">
      <w:numFmt w:val="bullet"/>
      <w:lvlText w:val="-"/>
      <w:lvlJc w:val="left"/>
      <w:pPr>
        <w:ind w:left="400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8AC460">
      <w:numFmt w:val="bullet"/>
      <w:lvlText w:val="•"/>
      <w:lvlJc w:val="left"/>
      <w:pPr>
        <w:ind w:left="1502" w:hanging="286"/>
      </w:pPr>
      <w:rPr>
        <w:rFonts w:hint="default"/>
        <w:lang w:val="ru-RU" w:eastAsia="ru-RU" w:bidi="ru-RU"/>
      </w:rPr>
    </w:lvl>
    <w:lvl w:ilvl="2" w:tplc="1B9A4EC6">
      <w:numFmt w:val="bullet"/>
      <w:lvlText w:val="•"/>
      <w:lvlJc w:val="left"/>
      <w:pPr>
        <w:ind w:left="2605" w:hanging="286"/>
      </w:pPr>
      <w:rPr>
        <w:rFonts w:hint="default"/>
        <w:lang w:val="ru-RU" w:eastAsia="ru-RU" w:bidi="ru-RU"/>
      </w:rPr>
    </w:lvl>
    <w:lvl w:ilvl="3" w:tplc="83C6BB52">
      <w:numFmt w:val="bullet"/>
      <w:lvlText w:val="•"/>
      <w:lvlJc w:val="left"/>
      <w:pPr>
        <w:ind w:left="3708" w:hanging="286"/>
      </w:pPr>
      <w:rPr>
        <w:rFonts w:hint="default"/>
        <w:lang w:val="ru-RU" w:eastAsia="ru-RU" w:bidi="ru-RU"/>
      </w:rPr>
    </w:lvl>
    <w:lvl w:ilvl="4" w:tplc="D638D2A8">
      <w:numFmt w:val="bullet"/>
      <w:lvlText w:val="•"/>
      <w:lvlJc w:val="left"/>
      <w:pPr>
        <w:ind w:left="4811" w:hanging="286"/>
      </w:pPr>
      <w:rPr>
        <w:rFonts w:hint="default"/>
        <w:lang w:val="ru-RU" w:eastAsia="ru-RU" w:bidi="ru-RU"/>
      </w:rPr>
    </w:lvl>
    <w:lvl w:ilvl="5" w:tplc="14AA26DA">
      <w:numFmt w:val="bullet"/>
      <w:lvlText w:val="•"/>
      <w:lvlJc w:val="left"/>
      <w:pPr>
        <w:ind w:left="5914" w:hanging="286"/>
      </w:pPr>
      <w:rPr>
        <w:rFonts w:hint="default"/>
        <w:lang w:val="ru-RU" w:eastAsia="ru-RU" w:bidi="ru-RU"/>
      </w:rPr>
    </w:lvl>
    <w:lvl w:ilvl="6" w:tplc="DB76F44C">
      <w:numFmt w:val="bullet"/>
      <w:lvlText w:val="•"/>
      <w:lvlJc w:val="left"/>
      <w:pPr>
        <w:ind w:left="7017" w:hanging="286"/>
      </w:pPr>
      <w:rPr>
        <w:rFonts w:hint="default"/>
        <w:lang w:val="ru-RU" w:eastAsia="ru-RU" w:bidi="ru-RU"/>
      </w:rPr>
    </w:lvl>
    <w:lvl w:ilvl="7" w:tplc="AAFC21BA">
      <w:numFmt w:val="bullet"/>
      <w:lvlText w:val="•"/>
      <w:lvlJc w:val="left"/>
      <w:pPr>
        <w:ind w:left="8120" w:hanging="286"/>
      </w:pPr>
      <w:rPr>
        <w:rFonts w:hint="default"/>
        <w:lang w:val="ru-RU" w:eastAsia="ru-RU" w:bidi="ru-RU"/>
      </w:rPr>
    </w:lvl>
    <w:lvl w:ilvl="8" w:tplc="2B407C16">
      <w:numFmt w:val="bullet"/>
      <w:lvlText w:val="•"/>
      <w:lvlJc w:val="left"/>
      <w:pPr>
        <w:ind w:left="9223" w:hanging="28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F17D5"/>
    <w:rsid w:val="000B2296"/>
    <w:rsid w:val="0019679B"/>
    <w:rsid w:val="001F17D5"/>
    <w:rsid w:val="006B4539"/>
    <w:rsid w:val="007A01A4"/>
    <w:rsid w:val="007B51FC"/>
    <w:rsid w:val="008451FC"/>
    <w:rsid w:val="00960A0D"/>
    <w:rsid w:val="009B2578"/>
    <w:rsid w:val="00A053F4"/>
    <w:rsid w:val="00D5271E"/>
    <w:rsid w:val="00DF5595"/>
    <w:rsid w:val="00E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94" w:hanging="7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2"/>
      <w:ind w:left="40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E9CF-AEC8-4BC9-AD59-E50AF8E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Банина Наталья Федоровна</dc:creator>
  <cp:lastModifiedBy>Елена Владимировна</cp:lastModifiedBy>
  <cp:revision>2</cp:revision>
  <dcterms:created xsi:type="dcterms:W3CDTF">2018-09-27T04:19:00Z</dcterms:created>
  <dcterms:modified xsi:type="dcterms:W3CDTF">2018-09-27T04:19:00Z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